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CAD92" w14:textId="1D90B3BB" w:rsidR="00FD06B7" w:rsidRPr="0070227A" w:rsidRDefault="001653F1" w:rsidP="0070227A">
      <w:pPr>
        <w:pStyle w:val="SMLodstavecN"/>
        <w:numPr>
          <w:ilvl w:val="0"/>
          <w:numId w:val="0"/>
        </w:numPr>
        <w:spacing w:after="0"/>
        <w:jc w:val="center"/>
        <w:rPr>
          <w:rFonts w:ascii="Arial Narrow" w:hAnsi="Arial Narrow" w:cs="Times New Roman"/>
          <w:szCs w:val="22"/>
        </w:rPr>
      </w:pPr>
      <w:r>
        <w:rPr>
          <w:rFonts w:ascii="Arial Narrow" w:hAnsi="Arial Narrow" w:cs="Times New Roman"/>
          <w:szCs w:val="22"/>
        </w:rPr>
        <w:t>Popis i</w:t>
      </w:r>
      <w:r w:rsidR="00FD06B7" w:rsidRPr="0077713F">
        <w:rPr>
          <w:rFonts w:ascii="Arial Narrow" w:hAnsi="Arial Narrow" w:cs="Times New Roman"/>
          <w:szCs w:val="22"/>
        </w:rPr>
        <w:t>nformační</w:t>
      </w:r>
      <w:r>
        <w:rPr>
          <w:rFonts w:ascii="Arial Narrow" w:hAnsi="Arial Narrow" w:cs="Times New Roman"/>
          <w:szCs w:val="22"/>
        </w:rPr>
        <w:t>ch</w:t>
      </w:r>
      <w:r w:rsidR="00FD06B7" w:rsidRPr="0077713F">
        <w:rPr>
          <w:rFonts w:ascii="Arial Narrow" w:hAnsi="Arial Narrow" w:cs="Times New Roman"/>
          <w:szCs w:val="22"/>
        </w:rPr>
        <w:t xml:space="preserve"> povinnost</w:t>
      </w:r>
      <w:r>
        <w:rPr>
          <w:rFonts w:ascii="Arial Narrow" w:hAnsi="Arial Narrow" w:cs="Times New Roman"/>
          <w:szCs w:val="22"/>
        </w:rPr>
        <w:t xml:space="preserve">í, který bude umístěn na webových stránkách </w:t>
      </w:r>
      <w:r w:rsidR="006F2919">
        <w:rPr>
          <w:rFonts w:ascii="Arial Narrow" w:hAnsi="Arial Narrow" w:cs="Times New Roman"/>
          <w:bCs/>
          <w:szCs w:val="22"/>
        </w:rPr>
        <w:t>DOMYNAPRAMENECH.cz</w:t>
      </w:r>
    </w:p>
    <w:p w14:paraId="126B862B" w14:textId="77777777" w:rsidR="00FD06B7" w:rsidRPr="00023067" w:rsidRDefault="00FD06B7" w:rsidP="007570EF">
      <w:pPr>
        <w:pStyle w:val="SMLodstavecN"/>
        <w:numPr>
          <w:ilvl w:val="0"/>
          <w:numId w:val="0"/>
        </w:numPr>
        <w:spacing w:before="0" w:after="0"/>
        <w:rPr>
          <w:rFonts w:ascii="Arial Narrow" w:hAnsi="Arial Narrow" w:cs="Times New Roman"/>
          <w:szCs w:val="22"/>
        </w:rPr>
      </w:pPr>
    </w:p>
    <w:p w14:paraId="4206E814" w14:textId="77777777" w:rsidR="00FD06B7" w:rsidRPr="0077713F" w:rsidRDefault="00FD06B7" w:rsidP="007570EF">
      <w:pPr>
        <w:spacing w:after="0" w:line="240" w:lineRule="auto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>VRSTVA I.</w:t>
      </w:r>
    </w:p>
    <w:p w14:paraId="1E02138C" w14:textId="77777777" w:rsidR="00FD06B7" w:rsidRPr="0077713F" w:rsidRDefault="00FD06B7" w:rsidP="007570EF">
      <w:pPr>
        <w:pStyle w:val="Zkladntext"/>
        <w:spacing w:after="0" w:line="240" w:lineRule="auto"/>
        <w:rPr>
          <w:rFonts w:ascii="Arial Narrow" w:hAnsi="Arial Narrow"/>
        </w:rPr>
      </w:pPr>
    </w:p>
    <w:p w14:paraId="50B491E3" w14:textId="77777777" w:rsidR="00FD06B7" w:rsidRPr="0077713F" w:rsidRDefault="00FD06B7" w:rsidP="007570EF">
      <w:pPr>
        <w:spacing w:after="0" w:line="240" w:lineRule="auto"/>
        <w:rPr>
          <w:rFonts w:ascii="Arial Narrow" w:hAnsi="Arial Narrow"/>
          <w:b/>
          <w:u w:val="single"/>
        </w:rPr>
      </w:pPr>
      <w:r w:rsidRPr="0077713F">
        <w:rPr>
          <w:rFonts w:ascii="Arial Narrow" w:hAnsi="Arial Narrow"/>
          <w:b/>
          <w:u w:val="single"/>
        </w:rPr>
        <w:t>Ochrana osobních údajů</w:t>
      </w:r>
    </w:p>
    <w:p w14:paraId="3A4D9BDD" w14:textId="77777777" w:rsidR="00FD06B7" w:rsidRPr="0077713F" w:rsidRDefault="00FD06B7" w:rsidP="007570EF">
      <w:pPr>
        <w:pStyle w:val="Zkladntext"/>
        <w:spacing w:after="0" w:line="240" w:lineRule="auto"/>
        <w:rPr>
          <w:rFonts w:ascii="Arial Narrow" w:hAnsi="Arial Narrow"/>
        </w:rPr>
      </w:pPr>
    </w:p>
    <w:p w14:paraId="4E61446D" w14:textId="77777777" w:rsidR="00FD06B7" w:rsidRPr="0077713F" w:rsidRDefault="00FD06B7" w:rsidP="007570EF">
      <w:pPr>
        <w:pStyle w:val="Zkladntext"/>
        <w:spacing w:after="0" w:line="240" w:lineRule="auto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Na této stránce se dozvíte vše o zpracování osobních údajů, které realizujeme, včetně podrobností o Vašich právech a o způsobu, jak je uplatnit. Bližší informace o jednotlivých zpracováních, o Vašich právech a o způsobech jejich uplatnění naleznete pod odkazy – označeními jednotlivých zpracování osobních údajů. </w:t>
      </w:r>
    </w:p>
    <w:p w14:paraId="048AECF5" w14:textId="77777777" w:rsidR="00FD06B7" w:rsidRPr="0077713F" w:rsidRDefault="00FD06B7" w:rsidP="007570EF">
      <w:pPr>
        <w:pStyle w:val="Zkladntext"/>
        <w:spacing w:after="0" w:line="240" w:lineRule="auto"/>
        <w:rPr>
          <w:rFonts w:ascii="Arial Narrow" w:hAnsi="Arial Narrow"/>
        </w:rPr>
      </w:pPr>
    </w:p>
    <w:p w14:paraId="4E91F249" w14:textId="037FDA23" w:rsidR="00D834B8" w:rsidRPr="00BC390D" w:rsidRDefault="001E1E72" w:rsidP="00D834B8">
      <w:pPr>
        <w:pStyle w:val="Zkladntext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hyperlink w:anchor="b" w:history="1">
        <w:r w:rsidR="00D834B8" w:rsidRPr="00BC390D">
          <w:rPr>
            <w:rStyle w:val="Hypertextovodkaz"/>
            <w:rFonts w:ascii="Arial Narrow" w:hAnsi="Arial Narrow"/>
            <w:color w:val="auto"/>
          </w:rPr>
          <w:t>Dodavatelé</w:t>
        </w:r>
        <w:r w:rsidR="00F1256B" w:rsidRPr="00BC390D">
          <w:rPr>
            <w:rStyle w:val="Hypertextovodkaz"/>
            <w:rFonts w:ascii="Arial Narrow" w:hAnsi="Arial Narrow"/>
            <w:color w:val="auto"/>
          </w:rPr>
          <w:t>, příp. údaje o jejich zástupcích</w:t>
        </w:r>
      </w:hyperlink>
    </w:p>
    <w:p w14:paraId="0BD42CFE" w14:textId="15CC99D3" w:rsidR="0082419F" w:rsidRPr="00BC390D" w:rsidRDefault="001E1E72" w:rsidP="00D834B8">
      <w:pPr>
        <w:pStyle w:val="Zkladntext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hyperlink w:anchor="c" w:history="1">
        <w:r w:rsidR="004D384F" w:rsidRPr="00BC390D">
          <w:rPr>
            <w:rStyle w:val="Hypertextovodkaz"/>
            <w:rFonts w:ascii="Arial Narrow" w:hAnsi="Arial Narrow"/>
            <w:color w:val="auto"/>
          </w:rPr>
          <w:t>Údaje o klientech</w:t>
        </w:r>
        <w:r w:rsidR="0082419F" w:rsidRPr="00BC390D">
          <w:rPr>
            <w:rStyle w:val="Hypertextovodkaz"/>
            <w:rFonts w:ascii="Arial Narrow" w:hAnsi="Arial Narrow"/>
            <w:color w:val="auto"/>
          </w:rPr>
          <w:t xml:space="preserve">, </w:t>
        </w:r>
        <w:bookmarkStart w:id="0" w:name="_Hlk4684045"/>
        <w:r w:rsidR="0082419F" w:rsidRPr="00BC390D">
          <w:rPr>
            <w:rStyle w:val="Hypertextovodkaz"/>
            <w:rFonts w:ascii="Arial Narrow" w:hAnsi="Arial Narrow"/>
            <w:color w:val="auto"/>
          </w:rPr>
          <w:t>příp. údaje o jejich zástupcích</w:t>
        </w:r>
        <w:bookmarkEnd w:id="0"/>
      </w:hyperlink>
    </w:p>
    <w:p w14:paraId="6EA991CC" w14:textId="77777777" w:rsidR="00FD06B7" w:rsidRPr="0077713F" w:rsidRDefault="00FD06B7" w:rsidP="007570EF">
      <w:pPr>
        <w:pStyle w:val="Zkladntext"/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</w:p>
    <w:p w14:paraId="27038206" w14:textId="77777777" w:rsidR="003663E9" w:rsidRDefault="003663E9" w:rsidP="007570EF">
      <w:pPr>
        <w:spacing w:after="0" w:line="240" w:lineRule="auto"/>
        <w:rPr>
          <w:rFonts w:ascii="Arial Narrow" w:hAnsi="Arial Narrow"/>
          <w:b/>
        </w:rPr>
      </w:pPr>
    </w:p>
    <w:p w14:paraId="4C9FE124" w14:textId="77777777" w:rsidR="00FD06B7" w:rsidRPr="0077713F" w:rsidRDefault="00FD06B7" w:rsidP="007570EF">
      <w:pPr>
        <w:spacing w:after="0" w:line="240" w:lineRule="auto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>VRSTVA II.</w:t>
      </w:r>
    </w:p>
    <w:p w14:paraId="2C8D0E6D" w14:textId="77777777" w:rsidR="00FD06B7" w:rsidRPr="0077713F" w:rsidRDefault="00FD06B7" w:rsidP="007570EF">
      <w:pPr>
        <w:pStyle w:val="Zkladntext"/>
        <w:spacing w:after="0" w:line="240" w:lineRule="auto"/>
        <w:rPr>
          <w:rFonts w:ascii="Arial Narrow" w:hAnsi="Arial Narrow"/>
        </w:rPr>
      </w:pPr>
    </w:p>
    <w:p w14:paraId="3A6F381A" w14:textId="17805BB6" w:rsidR="00FD06B7" w:rsidRPr="0077713F" w:rsidRDefault="00FD06B7" w:rsidP="007570EF">
      <w:pPr>
        <w:pStyle w:val="Zkladntext"/>
        <w:spacing w:after="0" w:line="240" w:lineRule="auto"/>
        <w:rPr>
          <w:rFonts w:ascii="Arial Narrow" w:hAnsi="Arial Narrow"/>
          <w:b/>
          <w:u w:val="single"/>
        </w:rPr>
      </w:pPr>
      <w:r w:rsidRPr="0077713F">
        <w:rPr>
          <w:rFonts w:ascii="Arial Narrow" w:hAnsi="Arial Narrow"/>
          <w:b/>
          <w:u w:val="single"/>
        </w:rPr>
        <w:t xml:space="preserve">Základní charakteristika </w:t>
      </w:r>
      <w:r w:rsidR="008D5B95">
        <w:rPr>
          <w:rFonts w:ascii="Arial Narrow" w:hAnsi="Arial Narrow"/>
          <w:b/>
          <w:u w:val="single"/>
        </w:rPr>
        <w:t>zpracování</w:t>
      </w:r>
    </w:p>
    <w:p w14:paraId="57C80261" w14:textId="77777777" w:rsidR="00FD06B7" w:rsidRPr="0077713F" w:rsidRDefault="00FD06B7" w:rsidP="007570EF">
      <w:pPr>
        <w:pStyle w:val="Zkladntext"/>
        <w:spacing w:after="0" w:line="240" w:lineRule="auto"/>
        <w:rPr>
          <w:rFonts w:ascii="Arial Narrow" w:hAnsi="Arial Narrow"/>
        </w:rPr>
      </w:pPr>
    </w:p>
    <w:p w14:paraId="03C2C173" w14:textId="77777777" w:rsidR="00D834B8" w:rsidRPr="007570EF" w:rsidRDefault="00D834B8" w:rsidP="007570EF">
      <w:pPr>
        <w:pStyle w:val="Zkladntext"/>
        <w:spacing w:after="0" w:line="240" w:lineRule="auto"/>
        <w:ind w:left="720"/>
        <w:rPr>
          <w:rFonts w:ascii="Arial Narrow" w:hAnsi="Arial Narrow"/>
        </w:rPr>
      </w:pPr>
    </w:p>
    <w:p w14:paraId="55C52C14" w14:textId="0D894C81" w:rsidR="00D834B8" w:rsidRDefault="00D834B8" w:rsidP="001E06A5">
      <w:pPr>
        <w:pStyle w:val="Odstavecseseznamem"/>
        <w:numPr>
          <w:ilvl w:val="0"/>
          <w:numId w:val="6"/>
        </w:numPr>
        <w:ind w:left="709" w:hanging="349"/>
        <w:jc w:val="both"/>
        <w:rPr>
          <w:rFonts w:ascii="Arial Narrow" w:hAnsi="Arial Narrow"/>
        </w:rPr>
      </w:pPr>
      <w:bookmarkStart w:id="1" w:name="b"/>
      <w:r w:rsidRPr="00D834B8">
        <w:rPr>
          <w:rFonts w:ascii="Arial Narrow" w:hAnsi="Arial Narrow"/>
          <w:b/>
        </w:rPr>
        <w:t>Dodavatelé</w:t>
      </w:r>
      <w:r w:rsidR="00F1256B">
        <w:rPr>
          <w:rFonts w:ascii="Arial Narrow" w:hAnsi="Arial Narrow"/>
          <w:b/>
        </w:rPr>
        <w:t xml:space="preserve">, </w:t>
      </w:r>
      <w:r w:rsidR="00F1256B" w:rsidRPr="00F1256B">
        <w:rPr>
          <w:rFonts w:ascii="Arial Narrow" w:hAnsi="Arial Narrow"/>
          <w:b/>
        </w:rPr>
        <w:t xml:space="preserve">příp. údaje o jejich </w:t>
      </w:r>
      <w:proofErr w:type="gramStart"/>
      <w:r w:rsidR="00F1256B" w:rsidRPr="00F1256B">
        <w:rPr>
          <w:rFonts w:ascii="Arial Narrow" w:hAnsi="Arial Narrow"/>
          <w:b/>
        </w:rPr>
        <w:t xml:space="preserve">zástupcích </w:t>
      </w:r>
      <w:bookmarkEnd w:id="1"/>
      <w:r>
        <w:rPr>
          <w:rFonts w:ascii="Arial Narrow" w:hAnsi="Arial Narrow"/>
          <w:b/>
        </w:rPr>
        <w:t xml:space="preserve">- </w:t>
      </w:r>
      <w:r w:rsidRPr="00D834B8">
        <w:rPr>
          <w:rFonts w:ascii="Arial Narrow" w:hAnsi="Arial Narrow"/>
        </w:rPr>
        <w:t>zpracování</w:t>
      </w:r>
      <w:proofErr w:type="gramEnd"/>
      <w:r w:rsidRPr="00D834B8">
        <w:rPr>
          <w:rFonts w:ascii="Arial Narrow" w:hAnsi="Arial Narrow"/>
        </w:rPr>
        <w:t xml:space="preserve"> osobních údajů </w:t>
      </w:r>
      <w:r>
        <w:rPr>
          <w:rFonts w:ascii="Arial Narrow" w:hAnsi="Arial Narrow"/>
        </w:rPr>
        <w:t>obchodních partnerů společnosti</w:t>
      </w:r>
      <w:r w:rsidR="00632887">
        <w:rPr>
          <w:rFonts w:ascii="Arial Narrow" w:hAnsi="Arial Narrow"/>
        </w:rPr>
        <w:t>,</w:t>
      </w:r>
      <w:r w:rsidRPr="00D834B8">
        <w:rPr>
          <w:rFonts w:ascii="Arial Narrow" w:hAnsi="Arial Narrow"/>
        </w:rPr>
        <w:t xml:space="preserve"> </w:t>
      </w:r>
      <w:r w:rsidR="00F1256B" w:rsidRPr="00F1256B">
        <w:rPr>
          <w:rFonts w:ascii="Arial Narrow" w:hAnsi="Arial Narrow"/>
        </w:rPr>
        <w:t xml:space="preserve">příp. zpracování údajů zástupců </w:t>
      </w:r>
      <w:r w:rsidR="00F1256B">
        <w:rPr>
          <w:rFonts w:ascii="Arial Narrow" w:hAnsi="Arial Narrow"/>
        </w:rPr>
        <w:t xml:space="preserve">dodavatele </w:t>
      </w:r>
      <w:r w:rsidRPr="00D834B8">
        <w:rPr>
          <w:rFonts w:ascii="Arial Narrow" w:hAnsi="Arial Narrow"/>
        </w:rPr>
        <w:t xml:space="preserve">pro plnění </w:t>
      </w:r>
      <w:r>
        <w:rPr>
          <w:rFonts w:ascii="Arial Narrow" w:hAnsi="Arial Narrow"/>
        </w:rPr>
        <w:t xml:space="preserve">smluvních a </w:t>
      </w:r>
      <w:r w:rsidRPr="00D834B8">
        <w:rPr>
          <w:rFonts w:ascii="Arial Narrow" w:hAnsi="Arial Narrow"/>
        </w:rPr>
        <w:t xml:space="preserve">právních povinností </w:t>
      </w:r>
      <w:r>
        <w:rPr>
          <w:rFonts w:ascii="Arial Narrow" w:hAnsi="Arial Narrow"/>
        </w:rPr>
        <w:t>společnosti</w:t>
      </w:r>
      <w:r w:rsidRPr="00D834B8">
        <w:rPr>
          <w:rFonts w:ascii="Arial Narrow" w:hAnsi="Arial Narrow"/>
        </w:rPr>
        <w:t xml:space="preserve"> (realizaci </w:t>
      </w:r>
      <w:r>
        <w:rPr>
          <w:rFonts w:ascii="Arial Narrow" w:hAnsi="Arial Narrow"/>
        </w:rPr>
        <w:t>smluvního vztahu</w:t>
      </w:r>
      <w:r w:rsidRPr="00D834B8">
        <w:rPr>
          <w:rFonts w:ascii="Arial Narrow" w:hAnsi="Arial Narrow"/>
        </w:rPr>
        <w:t xml:space="preserve">) a pro uplatnění a ochranu práv a právních zájmů </w:t>
      </w:r>
      <w:r>
        <w:rPr>
          <w:rFonts w:ascii="Arial Narrow" w:hAnsi="Arial Narrow"/>
        </w:rPr>
        <w:t>společnosti.</w:t>
      </w:r>
    </w:p>
    <w:p w14:paraId="015B3A76" w14:textId="14AD455E" w:rsidR="00D834B8" w:rsidRDefault="00D834B8" w:rsidP="00D834B8">
      <w:pPr>
        <w:pStyle w:val="Zkladntext"/>
        <w:spacing w:after="0" w:line="240" w:lineRule="auto"/>
        <w:ind w:left="720"/>
        <w:rPr>
          <w:rFonts w:ascii="Arial Narrow" w:hAnsi="Arial Narrow"/>
        </w:rPr>
      </w:pPr>
      <w:r w:rsidRPr="0077713F">
        <w:rPr>
          <w:rFonts w:ascii="Arial Narrow" w:hAnsi="Arial Narrow"/>
        </w:rPr>
        <w:t>Komplexní informace o zpracování</w:t>
      </w:r>
      <w:r w:rsidR="001E06A5">
        <w:rPr>
          <w:rFonts w:ascii="Arial Narrow" w:hAnsi="Arial Narrow"/>
        </w:rPr>
        <w:t xml:space="preserve"> </w:t>
      </w:r>
      <w:r w:rsidRPr="0077713F">
        <w:rPr>
          <w:rFonts w:ascii="Arial Narrow" w:hAnsi="Arial Narrow"/>
        </w:rPr>
        <w:t xml:space="preserve">jsou dostupné </w:t>
      </w:r>
      <w:hyperlink w:anchor="e" w:history="1">
        <w:r w:rsidRPr="006C2D1E">
          <w:rPr>
            <w:rStyle w:val="Hypertextovodkaz"/>
            <w:rFonts w:ascii="Arial Narrow" w:hAnsi="Arial Narrow"/>
            <w:b/>
            <w:color w:val="FF0000"/>
          </w:rPr>
          <w:t>ZDE</w:t>
        </w:r>
      </w:hyperlink>
      <w:r w:rsidRPr="006C2D1E">
        <w:rPr>
          <w:rFonts w:ascii="Arial Narrow" w:hAnsi="Arial Narrow"/>
          <w:b/>
          <w:color w:val="FF0000"/>
        </w:rPr>
        <w:t>.</w:t>
      </w:r>
      <w:r w:rsidRPr="0077713F">
        <w:rPr>
          <w:rFonts w:ascii="Arial Narrow" w:hAnsi="Arial Narrow"/>
        </w:rPr>
        <w:t xml:space="preserve"> </w:t>
      </w:r>
    </w:p>
    <w:p w14:paraId="12341927" w14:textId="77777777" w:rsidR="00EF734F" w:rsidRPr="0077713F" w:rsidRDefault="00EF734F" w:rsidP="00EF734F">
      <w:pPr>
        <w:pStyle w:val="Zkladntext"/>
        <w:spacing w:after="0" w:line="240" w:lineRule="auto"/>
        <w:rPr>
          <w:rFonts w:ascii="Arial Narrow" w:hAnsi="Arial Narrow"/>
          <w:highlight w:val="lightGray"/>
        </w:rPr>
      </w:pPr>
    </w:p>
    <w:p w14:paraId="6EA82C91" w14:textId="7ED7A64C" w:rsidR="00EF734F" w:rsidRDefault="00EF734F" w:rsidP="00EF734F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bookmarkStart w:id="2" w:name="c"/>
      <w:r w:rsidRPr="00EF734F">
        <w:rPr>
          <w:rFonts w:ascii="Arial Narrow" w:hAnsi="Arial Narrow"/>
          <w:b/>
        </w:rPr>
        <w:t xml:space="preserve">Údaje o </w:t>
      </w:r>
      <w:r w:rsidR="004D384F">
        <w:rPr>
          <w:rFonts w:ascii="Arial Narrow" w:hAnsi="Arial Narrow"/>
          <w:b/>
        </w:rPr>
        <w:t>klientech</w:t>
      </w:r>
      <w:r w:rsidRPr="00EF734F">
        <w:rPr>
          <w:rFonts w:ascii="Arial Narrow" w:hAnsi="Arial Narrow"/>
          <w:b/>
        </w:rPr>
        <w:t xml:space="preserve">, </w:t>
      </w:r>
      <w:bookmarkStart w:id="3" w:name="_Hlk4684101"/>
      <w:r w:rsidRPr="00EF734F">
        <w:rPr>
          <w:rFonts w:ascii="Arial Narrow" w:hAnsi="Arial Narrow"/>
          <w:b/>
        </w:rPr>
        <w:t>příp. údaje o jejich zástupcích</w:t>
      </w:r>
      <w:r w:rsidRPr="00EF734F">
        <w:rPr>
          <w:rFonts w:ascii="Arial Narrow" w:hAnsi="Arial Narrow"/>
        </w:rPr>
        <w:t xml:space="preserve"> </w:t>
      </w:r>
      <w:bookmarkEnd w:id="2"/>
      <w:bookmarkEnd w:id="3"/>
      <w:r w:rsidRPr="00EF734F">
        <w:rPr>
          <w:rFonts w:ascii="Arial Narrow" w:hAnsi="Arial Narrow"/>
        </w:rPr>
        <w:t>– zpracování osobních údajů zákazníka</w:t>
      </w:r>
      <w:r w:rsidR="00A411E9">
        <w:rPr>
          <w:rFonts w:ascii="Arial Narrow" w:hAnsi="Arial Narrow"/>
        </w:rPr>
        <w:t xml:space="preserve"> (</w:t>
      </w:r>
      <w:r w:rsidR="00E9302D">
        <w:rPr>
          <w:rFonts w:ascii="Arial Narrow" w:hAnsi="Arial Narrow"/>
        </w:rPr>
        <w:t>zájemce o koupi, kupující)</w:t>
      </w:r>
      <w:r w:rsidRPr="00EF734F">
        <w:rPr>
          <w:rFonts w:ascii="Arial Narrow" w:hAnsi="Arial Narrow"/>
        </w:rPr>
        <w:t xml:space="preserve"> za účelem plnění smlu</w:t>
      </w:r>
      <w:r w:rsidR="00E9302D">
        <w:rPr>
          <w:rFonts w:ascii="Arial Narrow" w:hAnsi="Arial Narrow"/>
        </w:rPr>
        <w:t>v</w:t>
      </w:r>
      <w:r w:rsidRPr="00EF734F">
        <w:rPr>
          <w:rFonts w:ascii="Arial Narrow" w:hAnsi="Arial Narrow"/>
        </w:rPr>
        <w:t xml:space="preserve"> se zákazníkem</w:t>
      </w:r>
      <w:r w:rsidR="00A411E9">
        <w:rPr>
          <w:rFonts w:ascii="Arial Narrow" w:hAnsi="Arial Narrow"/>
        </w:rPr>
        <w:t xml:space="preserve"> </w:t>
      </w:r>
      <w:bookmarkStart w:id="4" w:name="_Hlk5955051"/>
      <w:r w:rsidR="00A411E9">
        <w:rPr>
          <w:rFonts w:ascii="Arial Narrow" w:hAnsi="Arial Narrow"/>
        </w:rPr>
        <w:t>(</w:t>
      </w:r>
      <w:r w:rsidR="00E9302D">
        <w:rPr>
          <w:rFonts w:ascii="Arial Narrow" w:hAnsi="Arial Narrow"/>
        </w:rPr>
        <w:t>rezervační, budoucí, kupní smlouva)</w:t>
      </w:r>
      <w:r w:rsidRPr="00EF734F">
        <w:rPr>
          <w:rFonts w:ascii="Arial Narrow" w:hAnsi="Arial Narrow"/>
        </w:rPr>
        <w:t xml:space="preserve">, </w:t>
      </w:r>
      <w:bookmarkStart w:id="5" w:name="_Hlk4684128"/>
      <w:bookmarkEnd w:id="4"/>
      <w:r w:rsidRPr="00EF734F">
        <w:rPr>
          <w:rFonts w:ascii="Arial Narrow" w:hAnsi="Arial Narrow"/>
        </w:rPr>
        <w:t>příp. zpracování údajů zástupců</w:t>
      </w:r>
      <w:bookmarkEnd w:id="5"/>
      <w:r w:rsidRPr="00EF734F">
        <w:rPr>
          <w:rFonts w:ascii="Arial Narrow" w:hAnsi="Arial Narrow"/>
        </w:rPr>
        <w:t xml:space="preserve"> zákazníka (např. kontaktních osob) za účelem plnění smlouvy se zákazníkem. </w:t>
      </w:r>
    </w:p>
    <w:p w14:paraId="035F2D4E" w14:textId="77777777" w:rsidR="00EF734F" w:rsidRPr="00EF734F" w:rsidRDefault="00EF734F" w:rsidP="00EF734F">
      <w:pPr>
        <w:pStyle w:val="Odstavecseseznamem"/>
        <w:spacing w:after="0" w:line="240" w:lineRule="auto"/>
        <w:ind w:left="709"/>
        <w:jc w:val="both"/>
        <w:rPr>
          <w:rFonts w:ascii="Arial Narrow" w:hAnsi="Arial Narrow"/>
        </w:rPr>
      </w:pPr>
    </w:p>
    <w:p w14:paraId="44C2A844" w14:textId="12A0FB32" w:rsidR="00EF734F" w:rsidRPr="00EF734F" w:rsidRDefault="00EF734F" w:rsidP="00EF734F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EF734F">
        <w:rPr>
          <w:rFonts w:ascii="Arial Narrow" w:hAnsi="Arial Narrow"/>
        </w:rPr>
        <w:t>Komplexní informace o zpracování</w:t>
      </w:r>
      <w:r w:rsidR="001E06A5">
        <w:rPr>
          <w:rFonts w:ascii="Arial Narrow" w:hAnsi="Arial Narrow"/>
        </w:rPr>
        <w:t xml:space="preserve"> </w:t>
      </w:r>
      <w:r w:rsidRPr="00EF734F">
        <w:rPr>
          <w:rFonts w:ascii="Arial Narrow" w:hAnsi="Arial Narrow"/>
        </w:rPr>
        <w:t xml:space="preserve">jsou dostupné </w:t>
      </w:r>
      <w:hyperlink w:anchor="f" w:history="1">
        <w:r w:rsidRPr="006C2D1E">
          <w:rPr>
            <w:rStyle w:val="Hypertextovodkaz"/>
            <w:rFonts w:ascii="Arial Narrow" w:hAnsi="Arial Narrow"/>
            <w:b/>
            <w:color w:val="FF0000"/>
          </w:rPr>
          <w:t>ZDE</w:t>
        </w:r>
      </w:hyperlink>
      <w:r w:rsidRPr="00EF734F">
        <w:rPr>
          <w:rFonts w:ascii="Arial Narrow" w:hAnsi="Arial Narrow"/>
        </w:rPr>
        <w:t>.</w:t>
      </w:r>
    </w:p>
    <w:p w14:paraId="66ED63D6" w14:textId="77777777" w:rsidR="00EF734F" w:rsidRPr="00EF734F" w:rsidRDefault="00EF734F" w:rsidP="00EF734F">
      <w:pPr>
        <w:spacing w:after="0" w:line="240" w:lineRule="auto"/>
        <w:ind w:left="709"/>
        <w:jc w:val="both"/>
        <w:rPr>
          <w:rFonts w:ascii="Arial Narrow" w:hAnsi="Arial Narrow"/>
          <w:b/>
        </w:rPr>
      </w:pPr>
    </w:p>
    <w:p w14:paraId="4E133E93" w14:textId="4E58E43B" w:rsidR="00FD06B7" w:rsidRPr="0077713F" w:rsidRDefault="00FD06B7" w:rsidP="00D834B8">
      <w:pPr>
        <w:pStyle w:val="Zkladntext"/>
        <w:pBdr>
          <w:bottom w:val="single" w:sz="12" w:space="1" w:color="auto"/>
        </w:pBdr>
        <w:spacing w:after="0"/>
        <w:rPr>
          <w:rFonts w:ascii="Arial Narrow" w:hAnsi="Arial Narrow"/>
        </w:rPr>
      </w:pPr>
    </w:p>
    <w:p w14:paraId="70517CE3" w14:textId="77777777" w:rsidR="003663E9" w:rsidRDefault="003663E9" w:rsidP="00377D2D">
      <w:pPr>
        <w:pStyle w:val="Zkladntext"/>
        <w:spacing w:after="0"/>
        <w:rPr>
          <w:rFonts w:ascii="Arial Narrow" w:hAnsi="Arial Narrow"/>
          <w:b/>
        </w:rPr>
      </w:pPr>
    </w:p>
    <w:p w14:paraId="0131074E" w14:textId="15EF640D" w:rsidR="00377D2D" w:rsidRDefault="00FD06B7" w:rsidP="00377D2D">
      <w:pPr>
        <w:pStyle w:val="Zkladntext"/>
        <w:spacing w:after="0"/>
        <w:rPr>
          <w:rFonts w:ascii="Arial Narrow" w:hAnsi="Arial Narrow"/>
          <w:b/>
          <w:u w:val="single"/>
        </w:rPr>
      </w:pPr>
      <w:r w:rsidRPr="0077713F">
        <w:rPr>
          <w:rFonts w:ascii="Arial Narrow" w:hAnsi="Arial Narrow"/>
          <w:b/>
        </w:rPr>
        <w:t>VRSTVA III.</w:t>
      </w:r>
      <w:r w:rsidR="007570EF">
        <w:rPr>
          <w:rFonts w:ascii="Arial Narrow" w:hAnsi="Arial Narrow"/>
          <w:b/>
        </w:rPr>
        <w:t xml:space="preserve"> - </w:t>
      </w:r>
      <w:r w:rsidRPr="0077713F">
        <w:rPr>
          <w:rFonts w:ascii="Arial Narrow" w:hAnsi="Arial Narrow"/>
          <w:b/>
          <w:u w:val="single"/>
        </w:rPr>
        <w:t>Konkrétní parametry zpracování osobních údajů</w:t>
      </w:r>
    </w:p>
    <w:p w14:paraId="50F1F21C" w14:textId="77777777" w:rsidR="00377D2D" w:rsidRDefault="00377D2D" w:rsidP="00377D2D">
      <w:pPr>
        <w:pStyle w:val="Zkladntext"/>
        <w:spacing w:after="0"/>
        <w:rPr>
          <w:rFonts w:ascii="Arial Narrow" w:hAnsi="Arial Narrow"/>
          <w:b/>
          <w:u w:val="single"/>
        </w:rPr>
      </w:pPr>
    </w:p>
    <w:p w14:paraId="05E92C3F" w14:textId="77777777" w:rsidR="001113F0" w:rsidRDefault="001113F0" w:rsidP="00A95D22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</w:p>
    <w:p w14:paraId="59BB5910" w14:textId="77777777" w:rsidR="001113F0" w:rsidRPr="008D5B95" w:rsidRDefault="001113F0" w:rsidP="001113F0">
      <w:pPr>
        <w:pStyle w:val="Zkladntext"/>
        <w:numPr>
          <w:ilvl w:val="0"/>
          <w:numId w:val="7"/>
        </w:numPr>
        <w:spacing w:after="0" w:line="240" w:lineRule="auto"/>
        <w:ind w:left="709" w:hanging="349"/>
        <w:rPr>
          <w:rFonts w:ascii="Arial Narrow" w:hAnsi="Arial Narrow"/>
          <w:b/>
          <w:caps/>
          <w:u w:val="single"/>
        </w:rPr>
      </w:pPr>
      <w:bookmarkStart w:id="6" w:name="e"/>
      <w:r>
        <w:rPr>
          <w:rFonts w:ascii="Arial Narrow" w:hAnsi="Arial Narrow"/>
          <w:b/>
          <w:caps/>
          <w:u w:val="single"/>
        </w:rPr>
        <w:t>DODAVATELÉ</w:t>
      </w:r>
    </w:p>
    <w:bookmarkEnd w:id="6"/>
    <w:p w14:paraId="7DBB53ED" w14:textId="77777777" w:rsidR="001113F0" w:rsidRPr="00A95D22" w:rsidRDefault="001113F0" w:rsidP="00A95D22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</w:p>
    <w:p w14:paraId="4AFE25CE" w14:textId="77777777" w:rsidR="00DE414F" w:rsidRDefault="00DE414F" w:rsidP="00FD06B7">
      <w:pPr>
        <w:pStyle w:val="Zkladntext"/>
        <w:pBdr>
          <w:bottom w:val="single" w:sz="12" w:space="1" w:color="auto"/>
        </w:pBdr>
        <w:spacing w:after="0"/>
        <w:rPr>
          <w:rFonts w:ascii="Arial Narrow" w:hAnsi="Arial Narrow"/>
        </w:rPr>
      </w:pPr>
    </w:p>
    <w:p w14:paraId="4E059883" w14:textId="77777777" w:rsidR="00636856" w:rsidRPr="0077713F" w:rsidRDefault="00636856" w:rsidP="00636856">
      <w:pPr>
        <w:pStyle w:val="Zkladntext"/>
        <w:spacing w:after="0"/>
        <w:ind w:left="720"/>
        <w:rPr>
          <w:rFonts w:ascii="Arial Narrow" w:hAnsi="Arial Narrow"/>
        </w:rPr>
      </w:pPr>
    </w:p>
    <w:p w14:paraId="47B8B574" w14:textId="77777777" w:rsidR="00636856" w:rsidRPr="001113F0" w:rsidRDefault="00636856" w:rsidP="00636856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 Narrow" w:hAnsi="Arial Narrow"/>
          <w:b/>
        </w:rPr>
      </w:pPr>
      <w:r w:rsidRPr="001113F0">
        <w:rPr>
          <w:rFonts w:ascii="Arial Narrow" w:hAnsi="Arial Narrow"/>
          <w:b/>
        </w:rPr>
        <w:t>SPRÁVCE</w:t>
      </w:r>
    </w:p>
    <w:p w14:paraId="5D703833" w14:textId="5930AE74" w:rsidR="0070227A" w:rsidRPr="00E9302D" w:rsidRDefault="0070227A" w:rsidP="00E9302D">
      <w:pPr>
        <w:pStyle w:val="Odstavecseseznamem"/>
        <w:shd w:val="clear" w:color="auto" w:fill="FFFFFF"/>
        <w:rPr>
          <w:rFonts w:ascii="Arial Narrow" w:hAnsi="Arial Narrow"/>
          <w:bCs/>
        </w:rPr>
      </w:pPr>
      <w:r w:rsidRPr="007570EF">
        <w:rPr>
          <w:rFonts w:ascii="Arial Narrow" w:hAnsi="Arial Narrow"/>
        </w:rPr>
        <w:t>Správcem osobních údajů</w:t>
      </w:r>
      <w:r w:rsidR="00E9302D">
        <w:rPr>
          <w:rFonts w:ascii="Arial Narrow" w:hAnsi="Arial Narrow"/>
        </w:rPr>
        <w:t xml:space="preserve"> je</w:t>
      </w:r>
      <w:r w:rsidRPr="007570EF">
        <w:rPr>
          <w:rFonts w:ascii="Arial Narrow" w:hAnsi="Arial Narrow"/>
        </w:rPr>
        <w:t xml:space="preserve"> </w:t>
      </w:r>
      <w:bookmarkStart w:id="7" w:name="_Hlk24468960"/>
      <w:r w:rsidR="00E9302D" w:rsidRPr="00E9302D">
        <w:rPr>
          <w:rFonts w:ascii="Arial Narrow" w:hAnsi="Arial Narrow"/>
          <w:b/>
          <w:bCs/>
        </w:rPr>
        <w:t>PRAMENY 2020, a.s.</w:t>
      </w:r>
      <w:r w:rsidR="00E9302D" w:rsidRPr="00E9302D">
        <w:rPr>
          <w:rFonts w:ascii="Arial Narrow" w:hAnsi="Arial Narrow"/>
          <w:b/>
        </w:rPr>
        <w:t xml:space="preserve">, </w:t>
      </w:r>
      <w:r w:rsidR="00E9302D" w:rsidRPr="00E9302D">
        <w:rPr>
          <w:rFonts w:ascii="Arial Narrow" w:hAnsi="Arial Narrow"/>
          <w:bCs/>
        </w:rPr>
        <w:t xml:space="preserve">se sídlem: </w:t>
      </w:r>
      <w:bookmarkStart w:id="8" w:name="_Hlk20736897"/>
      <w:r w:rsidR="00E9302D" w:rsidRPr="00E9302D">
        <w:rPr>
          <w:rFonts w:ascii="Arial Narrow" w:hAnsi="Arial Narrow"/>
          <w:bCs/>
        </w:rPr>
        <w:t xml:space="preserve">Na Okraji 335/42, 162 00 Praha 6 </w:t>
      </w:r>
      <w:r w:rsidR="00E9302D">
        <w:rPr>
          <w:rFonts w:ascii="Arial Narrow" w:hAnsi="Arial Narrow"/>
          <w:bCs/>
        </w:rPr>
        <w:t>–</w:t>
      </w:r>
      <w:r w:rsidR="00E9302D" w:rsidRPr="00E9302D">
        <w:rPr>
          <w:rFonts w:ascii="Arial Narrow" w:hAnsi="Arial Narrow"/>
          <w:bCs/>
        </w:rPr>
        <w:t xml:space="preserve"> Veleslavín</w:t>
      </w:r>
      <w:r w:rsidR="00E9302D">
        <w:rPr>
          <w:rFonts w:ascii="Arial Narrow" w:hAnsi="Arial Narrow"/>
          <w:bCs/>
        </w:rPr>
        <w:t>,</w:t>
      </w:r>
      <w:bookmarkEnd w:id="8"/>
      <w:r w:rsidR="00E9302D">
        <w:rPr>
          <w:rFonts w:ascii="Arial Narrow" w:hAnsi="Arial Narrow"/>
          <w:bCs/>
        </w:rPr>
        <w:t xml:space="preserve"> </w:t>
      </w:r>
      <w:r w:rsidR="00E9302D" w:rsidRPr="00E9302D">
        <w:rPr>
          <w:rFonts w:ascii="Arial Narrow" w:hAnsi="Arial Narrow"/>
          <w:bCs/>
        </w:rPr>
        <w:t>IČO: 27121615,</w:t>
      </w:r>
      <w:r w:rsidR="00E9302D">
        <w:rPr>
          <w:rFonts w:ascii="Arial Narrow" w:hAnsi="Arial Narrow"/>
          <w:bCs/>
        </w:rPr>
        <w:t xml:space="preserve"> </w:t>
      </w:r>
      <w:r w:rsidR="00E9302D" w:rsidRPr="00E9302D">
        <w:rPr>
          <w:rFonts w:ascii="Arial Narrow" w:hAnsi="Arial Narrow"/>
          <w:bCs/>
        </w:rPr>
        <w:t>zapsaná v obchodním rejstříku vedeným u Městského soudu v Praze oddíl B Vložka 9134</w:t>
      </w:r>
      <w:r w:rsidR="00E9302D" w:rsidRPr="00E9302D">
        <w:rPr>
          <w:rFonts w:ascii="Arial Narrow" w:hAnsi="Arial Narrow"/>
        </w:rPr>
        <w:t xml:space="preserve"> </w:t>
      </w:r>
      <w:r w:rsidRPr="00E9302D">
        <w:rPr>
          <w:rFonts w:ascii="Arial Narrow" w:hAnsi="Arial Narrow"/>
        </w:rPr>
        <w:t>(dále jen „</w:t>
      </w:r>
      <w:r w:rsidRPr="00E9302D">
        <w:rPr>
          <w:rFonts w:ascii="Arial Narrow" w:hAnsi="Arial Narrow"/>
          <w:b/>
          <w:i/>
        </w:rPr>
        <w:t>Správce</w:t>
      </w:r>
      <w:r w:rsidRPr="00E9302D">
        <w:rPr>
          <w:rFonts w:ascii="Arial Narrow" w:hAnsi="Arial Narrow"/>
        </w:rPr>
        <w:t>“).</w:t>
      </w:r>
    </w:p>
    <w:bookmarkEnd w:id="7"/>
    <w:p w14:paraId="2606C478" w14:textId="77777777" w:rsidR="00636856" w:rsidRPr="001113F0" w:rsidRDefault="00636856" w:rsidP="00636856">
      <w:pPr>
        <w:pStyle w:val="Odstavecseseznamem"/>
        <w:shd w:val="clear" w:color="auto" w:fill="FFFFFF"/>
        <w:spacing w:after="0" w:line="240" w:lineRule="auto"/>
        <w:jc w:val="both"/>
        <w:rPr>
          <w:rFonts w:ascii="Arial Narrow" w:hAnsi="Arial Narrow"/>
          <w:b/>
        </w:rPr>
      </w:pPr>
    </w:p>
    <w:p w14:paraId="6CABE876" w14:textId="77777777" w:rsidR="00636856" w:rsidRPr="001113F0" w:rsidRDefault="00636856" w:rsidP="00636856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 Narrow" w:hAnsi="Arial Narrow"/>
          <w:b/>
        </w:rPr>
      </w:pPr>
      <w:r w:rsidRPr="001113F0">
        <w:rPr>
          <w:rFonts w:ascii="Arial Narrow" w:hAnsi="Arial Narrow"/>
          <w:b/>
        </w:rPr>
        <w:t>VAŠE PRÁVA</w:t>
      </w:r>
    </w:p>
    <w:p w14:paraId="1A01F1E7" w14:textId="77777777" w:rsidR="00636856" w:rsidRPr="001113F0" w:rsidRDefault="00636856" w:rsidP="00636856">
      <w:pPr>
        <w:shd w:val="clear" w:color="auto" w:fill="FFFFFF"/>
        <w:spacing w:after="0" w:line="240" w:lineRule="auto"/>
        <w:ind w:firstLine="708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Ve vztahu k danému zpracování Vám svědčí právo na</w:t>
      </w:r>
    </w:p>
    <w:p w14:paraId="57A9E848" w14:textId="6251BC9A" w:rsidR="00636856" w:rsidRPr="001113F0" w:rsidRDefault="00636856" w:rsidP="0063685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PŘÍSTUP – právo na informaci, zda jsou či nejsou Vaše osobní údaje zpracovávány. Jsou-li osobní údaje zpracovávány</w:t>
      </w:r>
      <w:r w:rsidR="00411D1B">
        <w:rPr>
          <w:rFonts w:ascii="Arial Narrow" w:hAnsi="Arial Narrow"/>
        </w:rPr>
        <w:t>,</w:t>
      </w:r>
      <w:r w:rsidRPr="001113F0">
        <w:rPr>
          <w:rFonts w:ascii="Arial Narrow" w:hAnsi="Arial Narrow"/>
        </w:rPr>
        <w:t xml:space="preserve"> dále právo na informace o zpracování v předepsaném rozsahu a právo za určitých podmínek získat kopii zpracovávaných údajů;</w:t>
      </w:r>
    </w:p>
    <w:p w14:paraId="59269346" w14:textId="77777777" w:rsidR="00636856" w:rsidRPr="001113F0" w:rsidRDefault="00636856" w:rsidP="0063685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lastRenderedPageBreak/>
        <w:t>OPRAVU – právo požadovat provedení opravy, jsou-li zpracovávané osobní údaje nepřesné. Případně právo požadovat doplnění, nejsou-li údaje úplné;</w:t>
      </w:r>
    </w:p>
    <w:p w14:paraId="2C41094B" w14:textId="77777777" w:rsidR="00636856" w:rsidRPr="001113F0" w:rsidRDefault="00636856" w:rsidP="0063685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VÝMAZ (právo být zapomenut) - právo žádat za právními předpisy stanovených podmínek (odvolání souhlasu, skončení smlouvy, protiprávnost zpracování) vymazání údajů;</w:t>
      </w:r>
    </w:p>
    <w:p w14:paraId="560E54BE" w14:textId="0BB7FDC5" w:rsidR="00636856" w:rsidRPr="001113F0" w:rsidRDefault="00636856" w:rsidP="0051153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OMEZENÍ ZPRACOVÁNÍ – právo požadovat označení a případné omezení (pozastavení) zpracování do doby ověření přesnosti údajů, zákonnosti zpracování, vyřízení námitky nebo kvůli ochraně Vašich zájmů (uplatnění nebo ochrana či obrana práv a právních zájmů);</w:t>
      </w:r>
    </w:p>
    <w:p w14:paraId="7ED5D656" w14:textId="77777777" w:rsidR="00636856" w:rsidRPr="001113F0" w:rsidRDefault="00636856" w:rsidP="0051153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 xml:space="preserve">STÍŽNOST – právo obrátit se na Úřad pro ochranu osobních údajů se stížností vůči Správci, zpracování či podmínkám uplatňování práv. Kontaktní a další údaje o úřadu viz </w:t>
      </w:r>
      <w:hyperlink r:id="rId6" w:history="1">
        <w:r w:rsidRPr="001113F0">
          <w:rPr>
            <w:rStyle w:val="Hypertextovodkaz"/>
            <w:rFonts w:ascii="Arial Narrow" w:hAnsi="Arial Narrow"/>
          </w:rPr>
          <w:t>www.uoou.cz</w:t>
        </w:r>
      </w:hyperlink>
      <w:r w:rsidRPr="001113F0">
        <w:rPr>
          <w:rFonts w:ascii="Arial Narrow" w:hAnsi="Arial Narrow"/>
        </w:rPr>
        <w:t>;</w:t>
      </w:r>
    </w:p>
    <w:p w14:paraId="6427F18F" w14:textId="77777777" w:rsidR="00636856" w:rsidRPr="001113F0" w:rsidRDefault="00636856" w:rsidP="0051153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PŘENOSITELNOST – právo za právními předpisy stanovených podmínek získat údaje pro další zpracování Vámi určenou jinou osobou, které údaje předáte, či si žádat jejich přímé předání k dalšímu zpracování jinou osobou.</w:t>
      </w:r>
    </w:p>
    <w:p w14:paraId="442B3D91" w14:textId="77777777" w:rsidR="00DC042F" w:rsidRDefault="00DC042F" w:rsidP="00DC042F">
      <w:pPr>
        <w:shd w:val="clear" w:color="auto" w:fill="FFFFFF"/>
        <w:spacing w:after="0" w:line="240" w:lineRule="auto"/>
        <w:ind w:left="708"/>
        <w:jc w:val="both"/>
        <w:rPr>
          <w:rFonts w:ascii="Arial Narrow" w:hAnsi="Arial Narrow"/>
        </w:rPr>
      </w:pPr>
    </w:p>
    <w:p w14:paraId="785F0A4D" w14:textId="77777777" w:rsidR="00636856" w:rsidRPr="007570EF" w:rsidRDefault="00636856" w:rsidP="0063685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ÚČEL ZPRACOVÁNÍ</w:t>
      </w:r>
    </w:p>
    <w:p w14:paraId="711B1159" w14:textId="432E9137" w:rsidR="00636856" w:rsidRPr="007570EF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7570EF">
        <w:rPr>
          <w:rFonts w:ascii="Arial Narrow" w:hAnsi="Arial Narrow"/>
        </w:rPr>
        <w:t>Správce zpracovává osobní údaje za účelem:</w:t>
      </w:r>
      <w:r>
        <w:rPr>
          <w:rFonts w:ascii="Arial Narrow" w:hAnsi="Arial Narrow"/>
        </w:rPr>
        <w:t xml:space="preserve"> plnění smluvních vztahů a zákonných povinností (fakturace a daně).</w:t>
      </w:r>
    </w:p>
    <w:p w14:paraId="36757A65" w14:textId="77777777" w:rsidR="00636856" w:rsidRPr="007570EF" w:rsidRDefault="00636856" w:rsidP="00636856">
      <w:pPr>
        <w:spacing w:after="0" w:line="240" w:lineRule="auto"/>
        <w:jc w:val="both"/>
        <w:rPr>
          <w:rFonts w:ascii="Arial Narrow" w:hAnsi="Arial Narrow"/>
        </w:rPr>
      </w:pPr>
    </w:p>
    <w:p w14:paraId="16E17351" w14:textId="77777777" w:rsidR="0098030D" w:rsidRPr="0098030D" w:rsidRDefault="0098030D" w:rsidP="0098030D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b/>
        </w:rPr>
      </w:pPr>
      <w:r w:rsidRPr="0098030D">
        <w:rPr>
          <w:rFonts w:ascii="Arial Narrow" w:hAnsi="Arial Narrow"/>
          <w:b/>
        </w:rPr>
        <w:t>PRÁVNÍ PODKLAD ZPRACOVÁNÍ</w:t>
      </w:r>
    </w:p>
    <w:p w14:paraId="621196B5" w14:textId="30ED598D" w:rsidR="0098030D" w:rsidRPr="0098030D" w:rsidRDefault="0098030D" w:rsidP="0098030D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98030D">
        <w:rPr>
          <w:rFonts w:ascii="Arial Narrow" w:hAnsi="Arial Narrow"/>
        </w:rPr>
        <w:t>Právním podkladem zpracování osobní</w:t>
      </w:r>
      <w:r>
        <w:rPr>
          <w:rFonts w:ascii="Arial Narrow" w:hAnsi="Arial Narrow"/>
        </w:rPr>
        <w:t xml:space="preserve">ch údajů je </w:t>
      </w:r>
      <w:r w:rsidRPr="0098030D">
        <w:rPr>
          <w:rFonts w:ascii="Arial Narrow" w:hAnsi="Arial Narrow"/>
        </w:rPr>
        <w:t>plnění smlouvy se subjektem údajů (čl. 6 odst.</w:t>
      </w:r>
      <w:r>
        <w:rPr>
          <w:rFonts w:ascii="Arial Narrow" w:hAnsi="Arial Narrow"/>
        </w:rPr>
        <w:t xml:space="preserve"> 1 písm. b) obecného nařízení).</w:t>
      </w:r>
    </w:p>
    <w:p w14:paraId="7B1B76A0" w14:textId="77777777" w:rsidR="0098030D" w:rsidRPr="0098030D" w:rsidRDefault="0098030D" w:rsidP="0098030D">
      <w:pPr>
        <w:pStyle w:val="Odstavecseseznamem"/>
        <w:spacing w:after="0" w:line="240" w:lineRule="auto"/>
        <w:jc w:val="both"/>
        <w:rPr>
          <w:rFonts w:ascii="Arial Narrow" w:hAnsi="Arial Narrow"/>
          <w:b/>
        </w:rPr>
      </w:pPr>
    </w:p>
    <w:p w14:paraId="53E5404B" w14:textId="77777777" w:rsidR="00636856" w:rsidRPr="007570EF" w:rsidRDefault="00636856" w:rsidP="0063685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ROZSAH ÚDAJŮ, který je zpracováván</w:t>
      </w:r>
    </w:p>
    <w:p w14:paraId="1CE061A7" w14:textId="75733866" w:rsidR="00636856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7570EF">
        <w:rPr>
          <w:rFonts w:ascii="Arial Narrow" w:hAnsi="Arial Narrow"/>
        </w:rPr>
        <w:t>Správce zpracovává za shora uvedeným účelem tyto osobní údaje:</w:t>
      </w:r>
      <w:r>
        <w:rPr>
          <w:rFonts w:ascii="Arial Narrow" w:hAnsi="Arial Narrow"/>
        </w:rPr>
        <w:t xml:space="preserve"> u fyzické osoby</w:t>
      </w:r>
      <w:r w:rsidR="00DC042F">
        <w:rPr>
          <w:rFonts w:ascii="Arial Narrow" w:hAnsi="Arial Narrow"/>
        </w:rPr>
        <w:t xml:space="preserve"> (OSVČ)</w:t>
      </w:r>
      <w:r>
        <w:rPr>
          <w:rFonts w:ascii="Arial Narrow" w:hAnsi="Arial Narrow"/>
        </w:rPr>
        <w:t xml:space="preserve"> jméno, příjmení,</w:t>
      </w:r>
      <w:r w:rsidR="00DC042F">
        <w:rPr>
          <w:rFonts w:ascii="Arial Narrow" w:hAnsi="Arial Narrow"/>
        </w:rPr>
        <w:t xml:space="preserve"> adresa</w:t>
      </w:r>
      <w:r>
        <w:rPr>
          <w:rFonts w:ascii="Arial Narrow" w:hAnsi="Arial Narrow"/>
        </w:rPr>
        <w:t xml:space="preserve"> míst</w:t>
      </w:r>
      <w:r w:rsidR="00DC042F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podnikání IČO, DIČ, </w:t>
      </w:r>
      <w:r w:rsidR="00DC042F">
        <w:rPr>
          <w:rFonts w:ascii="Arial Narrow" w:hAnsi="Arial Narrow"/>
        </w:rPr>
        <w:t xml:space="preserve">adresa elektronické pošty, telefonní kontakt. U zaměstnanců právnické osoby: jméno, příjmení, funkce, </w:t>
      </w:r>
      <w:r w:rsidR="00DC042F" w:rsidRPr="00DC042F">
        <w:rPr>
          <w:rFonts w:ascii="Arial Narrow" w:hAnsi="Arial Narrow"/>
        </w:rPr>
        <w:t>adresa elektronické pošty, telefonní kontakt</w:t>
      </w:r>
      <w:r w:rsidR="00DC042F">
        <w:rPr>
          <w:rFonts w:ascii="Arial Narrow" w:hAnsi="Arial Narrow"/>
        </w:rPr>
        <w:t>.</w:t>
      </w:r>
    </w:p>
    <w:p w14:paraId="670F066D" w14:textId="77777777" w:rsidR="00636856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  <w:b/>
        </w:rPr>
      </w:pPr>
    </w:p>
    <w:p w14:paraId="46767DBB" w14:textId="33CF0E96" w:rsidR="00636856" w:rsidRPr="00B366CD" w:rsidRDefault="00636856" w:rsidP="0063685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B366CD">
        <w:rPr>
          <w:rFonts w:ascii="Arial Narrow" w:hAnsi="Arial Narrow"/>
          <w:b/>
        </w:rPr>
        <w:t>POSKYTNUTÍ ÚDAJŮ JE</w:t>
      </w:r>
      <w:r>
        <w:rPr>
          <w:rFonts w:ascii="Arial Narrow" w:hAnsi="Arial Narrow"/>
          <w:b/>
        </w:rPr>
        <w:t xml:space="preserve"> </w:t>
      </w:r>
      <w:r w:rsidR="00DC042F">
        <w:rPr>
          <w:rFonts w:ascii="Arial Narrow" w:hAnsi="Arial Narrow"/>
          <w:b/>
        </w:rPr>
        <w:t>POVINNÉ/</w:t>
      </w:r>
      <w:r>
        <w:rPr>
          <w:rFonts w:ascii="Arial Narrow" w:hAnsi="Arial Narrow"/>
          <w:b/>
        </w:rPr>
        <w:t>NEZBYTNÉ</w:t>
      </w:r>
    </w:p>
    <w:p w14:paraId="4AC24B9F" w14:textId="1FBC5E5B" w:rsidR="00636856" w:rsidRDefault="00636856" w:rsidP="00DC042F">
      <w:pPr>
        <w:spacing w:after="0" w:line="240" w:lineRule="auto"/>
        <w:ind w:left="709"/>
        <w:jc w:val="both"/>
        <w:rPr>
          <w:rFonts w:ascii="Arial Narrow" w:hAnsi="Arial Narrow"/>
          <w:color w:val="000000"/>
        </w:rPr>
      </w:pPr>
      <w:r w:rsidRPr="00B366CD">
        <w:rPr>
          <w:rFonts w:ascii="Arial Narrow" w:hAnsi="Arial Narrow"/>
          <w:color w:val="000000"/>
        </w:rPr>
        <w:t xml:space="preserve">Poskytování osobních údajů je </w:t>
      </w:r>
      <w:r w:rsidR="00DC042F">
        <w:rPr>
          <w:rFonts w:ascii="Arial Narrow" w:hAnsi="Arial Narrow"/>
          <w:color w:val="000000"/>
        </w:rPr>
        <w:t xml:space="preserve">povinné v rozsahu identifikace OSVČ dle daňových předpisů a </w:t>
      </w:r>
      <w:r w:rsidRPr="00B366CD">
        <w:rPr>
          <w:rFonts w:ascii="Arial Narrow" w:hAnsi="Arial Narrow"/>
          <w:color w:val="000000"/>
        </w:rPr>
        <w:t>nezbytné</w:t>
      </w:r>
      <w:r w:rsidR="00DC042F">
        <w:rPr>
          <w:rFonts w:ascii="Arial Narrow" w:hAnsi="Arial Narrow"/>
          <w:color w:val="000000"/>
        </w:rPr>
        <w:t xml:space="preserve"> v rozsahu adresy</w:t>
      </w:r>
      <w:r w:rsidR="00DC042F" w:rsidRPr="00DC042F">
        <w:rPr>
          <w:rFonts w:ascii="Arial Narrow" w:hAnsi="Arial Narrow"/>
          <w:color w:val="000000"/>
        </w:rPr>
        <w:t xml:space="preserve"> elektronické pošty, telefonní</w:t>
      </w:r>
      <w:r w:rsidR="00DC042F">
        <w:rPr>
          <w:rFonts w:ascii="Arial Narrow" w:hAnsi="Arial Narrow"/>
          <w:color w:val="000000"/>
        </w:rPr>
        <w:t>ho</w:t>
      </w:r>
      <w:r w:rsidR="00DC042F" w:rsidRPr="00DC042F">
        <w:rPr>
          <w:rFonts w:ascii="Arial Narrow" w:hAnsi="Arial Narrow"/>
          <w:color w:val="000000"/>
        </w:rPr>
        <w:t xml:space="preserve"> kontakt</w:t>
      </w:r>
      <w:r w:rsidR="00DC042F">
        <w:rPr>
          <w:rFonts w:ascii="Arial Narrow" w:hAnsi="Arial Narrow"/>
          <w:color w:val="000000"/>
        </w:rPr>
        <w:t>u a u</w:t>
      </w:r>
      <w:r w:rsidR="00DC042F" w:rsidRPr="00DC042F">
        <w:rPr>
          <w:rFonts w:ascii="Arial Narrow" w:hAnsi="Arial Narrow"/>
          <w:color w:val="000000"/>
        </w:rPr>
        <w:t xml:space="preserve"> zaměstnanců právnické osoby: jméno, příjmení, funkce, adresa elektronické pošty, telefonní kontakt.</w:t>
      </w:r>
      <w:r w:rsidR="0098030D">
        <w:rPr>
          <w:rFonts w:ascii="Arial Narrow" w:hAnsi="Arial Narrow"/>
          <w:color w:val="000000"/>
        </w:rPr>
        <w:t xml:space="preserve"> N</w:t>
      </w:r>
      <w:r w:rsidR="0098030D" w:rsidRPr="0098030D">
        <w:rPr>
          <w:rFonts w:ascii="Arial Narrow" w:hAnsi="Arial Narrow"/>
          <w:color w:val="000000"/>
        </w:rPr>
        <w:t xml:space="preserve">eposkytnutí údajů s sebou nese tyto důsledky  </w:t>
      </w:r>
      <w:r w:rsidR="0098030D">
        <w:rPr>
          <w:rFonts w:ascii="Arial Narrow" w:hAnsi="Arial Narrow"/>
          <w:color w:val="000000"/>
        </w:rPr>
        <w:t>- neuzavření smluvního vztahu.</w:t>
      </w:r>
    </w:p>
    <w:p w14:paraId="1ADBE0B1" w14:textId="77777777" w:rsidR="00636856" w:rsidRPr="00B366CD" w:rsidRDefault="00636856" w:rsidP="00636856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14:paraId="0047962F" w14:textId="77777777" w:rsidR="00636856" w:rsidRPr="007570EF" w:rsidRDefault="00636856" w:rsidP="0063685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DOBA, po kterou jsou osobní údaje ukládány a zpracovávány</w:t>
      </w:r>
    </w:p>
    <w:p w14:paraId="55593F2C" w14:textId="66A09342" w:rsidR="00636856" w:rsidRPr="007570EF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7570EF">
        <w:rPr>
          <w:rFonts w:ascii="Arial Narrow" w:hAnsi="Arial Narrow"/>
        </w:rPr>
        <w:t>Správce zpracovává osobní údaje</w:t>
      </w:r>
      <w:r>
        <w:rPr>
          <w:rFonts w:ascii="Arial Narrow" w:hAnsi="Arial Narrow"/>
        </w:rPr>
        <w:t xml:space="preserve"> </w:t>
      </w:r>
      <w:r w:rsidR="009C1A2F">
        <w:rPr>
          <w:rFonts w:ascii="Arial Narrow" w:hAnsi="Arial Narrow"/>
        </w:rPr>
        <w:t xml:space="preserve">po dobu nezbytnou k plnění smluvních závazků a dále </w:t>
      </w:r>
      <w:r w:rsidR="00411D1B">
        <w:rPr>
          <w:rFonts w:ascii="Arial Narrow" w:hAnsi="Arial Narrow"/>
        </w:rPr>
        <w:t xml:space="preserve">po dobu </w:t>
      </w:r>
      <w:r w:rsidR="009C1A2F">
        <w:rPr>
          <w:rFonts w:ascii="Arial Narrow" w:hAnsi="Arial Narrow"/>
        </w:rPr>
        <w:t>4 let od ukončení smluvního vztahu</w:t>
      </w:r>
      <w:r w:rsidR="00DC042F">
        <w:rPr>
          <w:rFonts w:ascii="Arial Narrow" w:hAnsi="Arial Narrow"/>
        </w:rPr>
        <w:t>.</w:t>
      </w:r>
    </w:p>
    <w:p w14:paraId="5BD95A5E" w14:textId="77777777" w:rsidR="00636856" w:rsidRPr="007570EF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</w:rPr>
      </w:pPr>
    </w:p>
    <w:p w14:paraId="3C6CB924" w14:textId="77777777" w:rsidR="00636856" w:rsidRPr="008013DD" w:rsidRDefault="00636856" w:rsidP="0063685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 xml:space="preserve">MÍSTO, kde budou osobní údaje </w:t>
      </w:r>
      <w:r w:rsidRPr="008013DD">
        <w:rPr>
          <w:rFonts w:ascii="Arial Narrow" w:hAnsi="Arial Narrow"/>
          <w:b/>
        </w:rPr>
        <w:t>zpracovávány</w:t>
      </w:r>
    </w:p>
    <w:p w14:paraId="3207709F" w14:textId="4A153713" w:rsidR="00636856" w:rsidRPr="007570EF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8013DD">
        <w:rPr>
          <w:rFonts w:ascii="Arial Narrow" w:hAnsi="Arial Narrow"/>
        </w:rPr>
        <w:t>Míste</w:t>
      </w:r>
      <w:r w:rsidR="0098030D">
        <w:rPr>
          <w:rFonts w:ascii="Arial Narrow" w:hAnsi="Arial Narrow"/>
        </w:rPr>
        <w:t>m zpracování osobních údajů j</w:t>
      </w:r>
      <w:r w:rsidR="00A411E9">
        <w:rPr>
          <w:rFonts w:ascii="Arial Narrow" w:hAnsi="Arial Narrow"/>
        </w:rPr>
        <w:t>e</w:t>
      </w:r>
      <w:r w:rsidR="0098030D">
        <w:rPr>
          <w:rFonts w:ascii="Arial Narrow" w:hAnsi="Arial Narrow"/>
        </w:rPr>
        <w:t xml:space="preserve"> provozovn</w:t>
      </w:r>
      <w:r w:rsidR="00A411E9">
        <w:rPr>
          <w:rFonts w:ascii="Arial Narrow" w:hAnsi="Arial Narrow"/>
        </w:rPr>
        <w:t>a</w:t>
      </w:r>
      <w:r w:rsidR="0098030D">
        <w:rPr>
          <w:rFonts w:ascii="Arial Narrow" w:hAnsi="Arial Narrow"/>
        </w:rPr>
        <w:t xml:space="preserve"> Správce</w:t>
      </w:r>
      <w:r w:rsidR="001113F0">
        <w:rPr>
          <w:rFonts w:ascii="Arial Narrow" w:hAnsi="Arial Narrow"/>
        </w:rPr>
        <w:t>.</w:t>
      </w:r>
      <w:r w:rsidR="0098030D">
        <w:rPr>
          <w:rFonts w:ascii="Arial Narrow" w:hAnsi="Arial Narrow"/>
        </w:rPr>
        <w:t xml:space="preserve"> </w:t>
      </w:r>
    </w:p>
    <w:p w14:paraId="627855BB" w14:textId="77777777" w:rsidR="00636856" w:rsidRPr="007570EF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</w:rPr>
      </w:pPr>
    </w:p>
    <w:p w14:paraId="3D7DDC32" w14:textId="77777777" w:rsidR="00636856" w:rsidRPr="007570EF" w:rsidRDefault="00636856" w:rsidP="0063685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TŘETÍ ZEMĚ</w:t>
      </w:r>
    </w:p>
    <w:p w14:paraId="20754E45" w14:textId="77777777" w:rsidR="00636856" w:rsidRPr="007570EF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7570EF">
        <w:rPr>
          <w:rFonts w:ascii="Arial Narrow" w:hAnsi="Arial Narrow"/>
        </w:rPr>
        <w:t xml:space="preserve">V rámci </w:t>
      </w:r>
      <w:r w:rsidRPr="001113F0">
        <w:rPr>
          <w:rFonts w:ascii="Arial Narrow" w:hAnsi="Arial Narrow"/>
        </w:rPr>
        <w:t>zpracování NEBUDOU osobní údaje předávány</w:t>
      </w:r>
      <w:r w:rsidRPr="00B366CD">
        <w:rPr>
          <w:rFonts w:ascii="Arial Narrow" w:hAnsi="Arial Narrow"/>
        </w:rPr>
        <w:t xml:space="preserve"> mimo EU</w:t>
      </w:r>
      <w:r>
        <w:rPr>
          <w:rFonts w:ascii="Arial Narrow" w:hAnsi="Arial Narrow"/>
        </w:rPr>
        <w:t>.</w:t>
      </w:r>
    </w:p>
    <w:p w14:paraId="4F487A51" w14:textId="77777777" w:rsidR="00636856" w:rsidRPr="007570EF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</w:rPr>
      </w:pPr>
    </w:p>
    <w:p w14:paraId="2A8959AE" w14:textId="77777777" w:rsidR="00636856" w:rsidRPr="008013DD" w:rsidRDefault="00636856" w:rsidP="0063685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b/>
        </w:rPr>
      </w:pPr>
      <w:r w:rsidRPr="008013DD">
        <w:rPr>
          <w:rFonts w:ascii="Arial Narrow" w:hAnsi="Arial Narrow"/>
          <w:b/>
        </w:rPr>
        <w:t>ZPRACOVATEL</w:t>
      </w:r>
    </w:p>
    <w:p w14:paraId="72424365" w14:textId="77777777" w:rsidR="00636856" w:rsidRPr="007570EF" w:rsidRDefault="00636856" w:rsidP="00636856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8013DD">
        <w:rPr>
          <w:rFonts w:ascii="Arial Narrow" w:hAnsi="Arial Narrow"/>
        </w:rPr>
        <w:t>Na zpracování osobních údajů může participovat zpracovatel osobních údajů ve smyslu čl. 4 bodu 8 obecného nařízení o ochraně osobních údajů, nebo třetí Správcem pověřená osoba ke zpracování osobních údajů. V takových případech Správce minimalizuje riziko neoprávněného zpřístupnění, zničení, zpracování, či ztráty osobních údajů.</w:t>
      </w:r>
      <w:r w:rsidRPr="007570EF">
        <w:rPr>
          <w:rFonts w:ascii="Arial Narrow" w:hAnsi="Arial Narrow"/>
        </w:rPr>
        <w:t xml:space="preserve"> </w:t>
      </w:r>
    </w:p>
    <w:p w14:paraId="73207C10" w14:textId="77777777" w:rsidR="00636856" w:rsidRPr="007570EF" w:rsidRDefault="00636856" w:rsidP="00636856">
      <w:pPr>
        <w:spacing w:after="0" w:line="240" w:lineRule="auto"/>
        <w:jc w:val="both"/>
        <w:rPr>
          <w:rFonts w:ascii="Arial Narrow" w:hAnsi="Arial Narrow"/>
        </w:rPr>
      </w:pPr>
    </w:p>
    <w:p w14:paraId="4044741D" w14:textId="77777777" w:rsidR="00636856" w:rsidRPr="007570EF" w:rsidRDefault="00636856" w:rsidP="0063685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AUTOMATIZOVANÉ ROZHODOVÁNÍ A PROFILOVÁNÍ</w:t>
      </w:r>
    </w:p>
    <w:p w14:paraId="1D275195" w14:textId="393E43D6" w:rsidR="00636856" w:rsidRPr="007570EF" w:rsidRDefault="00636856" w:rsidP="00636856">
      <w:pPr>
        <w:pStyle w:val="Odstavecseseznamem"/>
        <w:spacing w:after="0" w:line="240" w:lineRule="auto"/>
        <w:jc w:val="both"/>
        <w:rPr>
          <w:rFonts w:ascii="Arial Narrow" w:eastAsia="Times New Roman" w:hAnsi="Arial Narrow"/>
          <w:color w:val="000000"/>
          <w:lang w:eastAsia="cs-CZ"/>
        </w:rPr>
      </w:pPr>
      <w:r w:rsidRPr="007570EF">
        <w:rPr>
          <w:rFonts w:ascii="Arial Narrow" w:eastAsia="Times New Roman" w:hAnsi="Arial Narrow"/>
          <w:color w:val="000000"/>
          <w:lang w:eastAsia="cs-CZ"/>
        </w:rPr>
        <w:t xml:space="preserve">Automatizovaným rozhodováním se rozumí </w:t>
      </w:r>
      <w:r w:rsidRPr="007570EF">
        <w:rPr>
          <w:rFonts w:ascii="Arial Narrow" w:hAnsi="Arial Narrow" w:cs="Times New Roman"/>
        </w:rPr>
        <w:t>rozhodování technologickými prostředky nebo na základě výsledků činnosti technologických prostředků bez ingerence/volního rozhodování člověka</w:t>
      </w:r>
      <w:r w:rsidR="00411D1B">
        <w:rPr>
          <w:rFonts w:ascii="Arial Narrow" w:hAnsi="Arial Narrow" w:cs="Times New Roman"/>
        </w:rPr>
        <w:t>.</w:t>
      </w:r>
    </w:p>
    <w:p w14:paraId="08717AD4" w14:textId="77777777" w:rsidR="00636856" w:rsidRPr="001113F0" w:rsidRDefault="00636856" w:rsidP="00636856">
      <w:pPr>
        <w:pStyle w:val="Odstavecseseznamem"/>
        <w:spacing w:after="0" w:line="240" w:lineRule="auto"/>
        <w:jc w:val="both"/>
        <w:rPr>
          <w:rFonts w:ascii="Arial Narrow" w:eastAsia="Times New Roman" w:hAnsi="Arial Narrow"/>
          <w:color w:val="000000"/>
          <w:lang w:eastAsia="cs-CZ"/>
        </w:rPr>
      </w:pPr>
      <w:r w:rsidRPr="007570EF">
        <w:rPr>
          <w:rFonts w:ascii="Arial Narrow" w:hAnsi="Arial Narrow"/>
        </w:rPr>
        <w:t xml:space="preserve">Profilováním se rozumí užití osobních údajů k hodnocení některých osobních aspektů člověka, například </w:t>
      </w:r>
      <w:r w:rsidRPr="001113F0">
        <w:rPr>
          <w:rFonts w:ascii="Arial Narrow" w:hAnsi="Arial Narrow"/>
        </w:rPr>
        <w:t xml:space="preserve">odhad jeho </w:t>
      </w:r>
      <w:r w:rsidRPr="001113F0">
        <w:rPr>
          <w:rFonts w:ascii="Arial Narrow" w:eastAsia="Times New Roman" w:hAnsi="Arial Narrow"/>
          <w:color w:val="000000"/>
          <w:lang w:eastAsia="cs-CZ"/>
        </w:rPr>
        <w:t>pracovního výkonu, ekonomické situace, zdravotního stavu, osobních preferencí, zájmů, spolehlivosti atd.</w:t>
      </w:r>
    </w:p>
    <w:p w14:paraId="0481C540" w14:textId="77777777" w:rsidR="00636856" w:rsidRPr="001113F0" w:rsidRDefault="00636856" w:rsidP="00636856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 xml:space="preserve">V souvislosti se zpracováním osobních údajů NEBUDE docházet k automatizovanému rozhodování. </w:t>
      </w:r>
    </w:p>
    <w:p w14:paraId="0178DE81" w14:textId="77777777" w:rsidR="00636856" w:rsidRPr="007570EF" w:rsidRDefault="00636856" w:rsidP="00636856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lastRenderedPageBreak/>
        <w:t>V souvislosti se zpracováním osobních údajů NEBUDE docházet k profilování.</w:t>
      </w:r>
      <w:r w:rsidRPr="007570EF">
        <w:rPr>
          <w:rFonts w:ascii="Arial Narrow" w:hAnsi="Arial Narrow"/>
        </w:rPr>
        <w:t xml:space="preserve"> </w:t>
      </w:r>
    </w:p>
    <w:p w14:paraId="14FC9B76" w14:textId="77777777" w:rsidR="00636856" w:rsidRDefault="00636856" w:rsidP="00636856">
      <w:pPr>
        <w:pStyle w:val="Zkladntext"/>
        <w:spacing w:after="0" w:line="240" w:lineRule="auto"/>
        <w:rPr>
          <w:rFonts w:ascii="Arial Narrow" w:hAnsi="Arial Narrow"/>
        </w:rPr>
      </w:pPr>
    </w:p>
    <w:p w14:paraId="3AD8712D" w14:textId="1A8ACE5F" w:rsidR="006C2D1E" w:rsidRPr="006C2D1E" w:rsidRDefault="006C2D1E" w:rsidP="006C2D1E">
      <w:pPr>
        <w:pStyle w:val="Zkladntext"/>
        <w:ind w:left="709"/>
        <w:rPr>
          <w:rFonts w:ascii="Arial Narrow" w:hAnsi="Arial Narrow"/>
          <w:color w:val="FF0000"/>
        </w:rPr>
      </w:pPr>
      <w:r w:rsidRPr="006C2D1E">
        <w:rPr>
          <w:rFonts w:ascii="Arial Narrow" w:hAnsi="Arial Narrow"/>
        </w:rPr>
        <w:t xml:space="preserve">Informace o Vašich právech a podmínkách pro jejich uplatnění, stejně jako o způsobu, kterým lze práva uplatnit, jsou dostupné </w:t>
      </w:r>
      <w:hyperlink w:anchor="g" w:history="1">
        <w:r w:rsidRPr="002D2B62">
          <w:rPr>
            <w:rStyle w:val="Hypertextovodkaz"/>
            <w:rFonts w:ascii="Arial Narrow" w:hAnsi="Arial Narrow"/>
            <w:b/>
          </w:rPr>
          <w:t>ZDE</w:t>
        </w:r>
      </w:hyperlink>
    </w:p>
    <w:p w14:paraId="7668B63B" w14:textId="77777777" w:rsidR="002F0AB8" w:rsidRDefault="002F0AB8" w:rsidP="00636856">
      <w:pPr>
        <w:pStyle w:val="Zkladntext"/>
        <w:spacing w:after="0" w:line="240" w:lineRule="auto"/>
        <w:rPr>
          <w:rFonts w:ascii="Arial Narrow" w:hAnsi="Arial Narrow"/>
        </w:rPr>
      </w:pPr>
    </w:p>
    <w:p w14:paraId="2A23DD10" w14:textId="77777777" w:rsidR="002F0AB8" w:rsidRDefault="002F0AB8" w:rsidP="00636856">
      <w:pPr>
        <w:pStyle w:val="Zkladntext"/>
        <w:spacing w:after="0" w:line="240" w:lineRule="auto"/>
        <w:rPr>
          <w:rFonts w:ascii="Arial Narrow" w:hAnsi="Arial Narrow"/>
        </w:rPr>
      </w:pPr>
    </w:p>
    <w:p w14:paraId="4C6F6AD8" w14:textId="0EE41509" w:rsidR="000B0C7F" w:rsidRPr="001113F0" w:rsidRDefault="000B0C7F" w:rsidP="001113F0">
      <w:pPr>
        <w:pStyle w:val="Odstavecseseznamem"/>
        <w:numPr>
          <w:ilvl w:val="0"/>
          <w:numId w:val="7"/>
        </w:numPr>
        <w:rPr>
          <w:rFonts w:ascii="Arial Narrow" w:hAnsi="Arial Narrow"/>
          <w:b/>
          <w:caps/>
          <w:u w:val="single"/>
        </w:rPr>
      </w:pPr>
      <w:bookmarkStart w:id="9" w:name="f"/>
      <w:r w:rsidRPr="001113F0">
        <w:rPr>
          <w:rFonts w:ascii="Arial Narrow" w:hAnsi="Arial Narrow"/>
          <w:b/>
          <w:caps/>
          <w:u w:val="single"/>
        </w:rPr>
        <w:t>Údaje o klientech, příp. údaje o jejich zástupcích</w:t>
      </w:r>
    </w:p>
    <w:bookmarkEnd w:id="9"/>
    <w:p w14:paraId="66DB8757" w14:textId="304F0F9A" w:rsidR="001113F0" w:rsidRPr="001113F0" w:rsidRDefault="001113F0" w:rsidP="001113F0">
      <w:pPr>
        <w:ind w:left="142"/>
        <w:rPr>
          <w:rFonts w:ascii="Arial Narrow" w:hAnsi="Arial Narrow"/>
          <w:b/>
          <w:caps/>
          <w:u w:val="single"/>
        </w:rPr>
      </w:pPr>
      <w:r>
        <w:rPr>
          <w:rFonts w:ascii="Arial Narrow" w:hAnsi="Arial Narrow"/>
          <w:b/>
          <w:caps/>
          <w:u w:val="single"/>
        </w:rPr>
        <w:t>_________________________________________________________________________________________</w:t>
      </w:r>
    </w:p>
    <w:p w14:paraId="33D63ECC" w14:textId="77777777" w:rsidR="009C1A2F" w:rsidRPr="007570EF" w:rsidRDefault="009C1A2F" w:rsidP="009C1A2F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SPRÁVCE</w:t>
      </w:r>
    </w:p>
    <w:p w14:paraId="0584869E" w14:textId="77777777" w:rsidR="00E9302D" w:rsidRPr="00E9302D" w:rsidRDefault="0070227A" w:rsidP="00E9302D">
      <w:pPr>
        <w:pStyle w:val="Odstavecseseznamem"/>
        <w:shd w:val="clear" w:color="auto" w:fill="FFFFFF"/>
        <w:rPr>
          <w:rFonts w:ascii="Arial Narrow" w:hAnsi="Arial Narrow"/>
          <w:bCs/>
        </w:rPr>
      </w:pPr>
      <w:r w:rsidRPr="007570EF">
        <w:rPr>
          <w:rFonts w:ascii="Arial Narrow" w:hAnsi="Arial Narrow"/>
        </w:rPr>
        <w:t>Správcem osobních údajů je</w:t>
      </w:r>
      <w:r>
        <w:rPr>
          <w:rFonts w:ascii="Arial Narrow" w:hAnsi="Arial Narrow"/>
        </w:rPr>
        <w:t xml:space="preserve"> </w:t>
      </w:r>
      <w:r w:rsidR="00E9302D" w:rsidRPr="00E9302D">
        <w:rPr>
          <w:rFonts w:ascii="Arial Narrow" w:hAnsi="Arial Narrow"/>
          <w:b/>
          <w:bCs/>
        </w:rPr>
        <w:t>PRAMENY 2020, a.s.</w:t>
      </w:r>
      <w:r w:rsidR="00E9302D" w:rsidRPr="00E9302D">
        <w:rPr>
          <w:rFonts w:ascii="Arial Narrow" w:hAnsi="Arial Narrow"/>
          <w:b/>
        </w:rPr>
        <w:t xml:space="preserve">, </w:t>
      </w:r>
      <w:r w:rsidR="00E9302D" w:rsidRPr="00E9302D">
        <w:rPr>
          <w:rFonts w:ascii="Arial Narrow" w:hAnsi="Arial Narrow"/>
          <w:bCs/>
        </w:rPr>
        <w:t xml:space="preserve">se sídlem: </w:t>
      </w:r>
      <w:bookmarkStart w:id="10" w:name="_Hlk24469549"/>
      <w:r w:rsidR="00E9302D" w:rsidRPr="00E9302D">
        <w:rPr>
          <w:rFonts w:ascii="Arial Narrow" w:hAnsi="Arial Narrow"/>
          <w:bCs/>
        </w:rPr>
        <w:t>Na Okraji 335/42, 162 00 Praha 6</w:t>
      </w:r>
      <w:bookmarkEnd w:id="10"/>
      <w:r w:rsidR="00E9302D" w:rsidRPr="00E9302D">
        <w:rPr>
          <w:rFonts w:ascii="Arial Narrow" w:hAnsi="Arial Narrow"/>
          <w:bCs/>
        </w:rPr>
        <w:t xml:space="preserve"> </w:t>
      </w:r>
      <w:r w:rsidR="00E9302D">
        <w:rPr>
          <w:rFonts w:ascii="Arial Narrow" w:hAnsi="Arial Narrow"/>
          <w:bCs/>
        </w:rPr>
        <w:t>–</w:t>
      </w:r>
      <w:r w:rsidR="00E9302D" w:rsidRPr="00E9302D">
        <w:rPr>
          <w:rFonts w:ascii="Arial Narrow" w:hAnsi="Arial Narrow"/>
          <w:bCs/>
        </w:rPr>
        <w:t xml:space="preserve"> Veleslavín</w:t>
      </w:r>
      <w:r w:rsidR="00E9302D">
        <w:rPr>
          <w:rFonts w:ascii="Arial Narrow" w:hAnsi="Arial Narrow"/>
          <w:bCs/>
        </w:rPr>
        <w:t xml:space="preserve">, </w:t>
      </w:r>
      <w:r w:rsidR="00E9302D" w:rsidRPr="00E9302D">
        <w:rPr>
          <w:rFonts w:ascii="Arial Narrow" w:hAnsi="Arial Narrow"/>
          <w:bCs/>
        </w:rPr>
        <w:t>IČO: 27121615,</w:t>
      </w:r>
      <w:r w:rsidR="00E9302D">
        <w:rPr>
          <w:rFonts w:ascii="Arial Narrow" w:hAnsi="Arial Narrow"/>
          <w:bCs/>
        </w:rPr>
        <w:t xml:space="preserve"> </w:t>
      </w:r>
      <w:r w:rsidR="00E9302D" w:rsidRPr="00E9302D">
        <w:rPr>
          <w:rFonts w:ascii="Arial Narrow" w:hAnsi="Arial Narrow"/>
          <w:bCs/>
        </w:rPr>
        <w:t>zapsaná v obchodním rejstříku vedeným u Městského soudu v Praze oddíl B Vložka 9134</w:t>
      </w:r>
      <w:r w:rsidR="00E9302D" w:rsidRPr="00E9302D">
        <w:rPr>
          <w:rFonts w:ascii="Arial Narrow" w:hAnsi="Arial Narrow"/>
        </w:rPr>
        <w:t xml:space="preserve"> (dále jen „</w:t>
      </w:r>
      <w:r w:rsidR="00E9302D" w:rsidRPr="00E9302D">
        <w:rPr>
          <w:rFonts w:ascii="Arial Narrow" w:hAnsi="Arial Narrow"/>
          <w:b/>
          <w:i/>
        </w:rPr>
        <w:t>Správce</w:t>
      </w:r>
      <w:r w:rsidR="00E9302D" w:rsidRPr="00E9302D">
        <w:rPr>
          <w:rFonts w:ascii="Arial Narrow" w:hAnsi="Arial Narrow"/>
        </w:rPr>
        <w:t>“).</w:t>
      </w:r>
    </w:p>
    <w:p w14:paraId="78709E57" w14:textId="482D0A01" w:rsidR="009C1A2F" w:rsidRPr="007570EF" w:rsidRDefault="009C1A2F" w:rsidP="00E9302D">
      <w:pPr>
        <w:pStyle w:val="Odstavecseseznamem"/>
        <w:shd w:val="clear" w:color="auto" w:fill="FFFFFF"/>
        <w:rPr>
          <w:rFonts w:ascii="Arial Narrow" w:hAnsi="Arial Narrow"/>
          <w:b/>
        </w:rPr>
      </w:pPr>
    </w:p>
    <w:p w14:paraId="137759C8" w14:textId="77777777" w:rsidR="009C1A2F" w:rsidRDefault="009C1A2F" w:rsidP="009C1A2F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VAŠE PRÁVA</w:t>
      </w:r>
    </w:p>
    <w:p w14:paraId="64BC0FF7" w14:textId="77777777" w:rsidR="009C1A2F" w:rsidRPr="008D5B95" w:rsidRDefault="009C1A2F" w:rsidP="009C1A2F">
      <w:pPr>
        <w:shd w:val="clear" w:color="auto" w:fill="FFFFFF"/>
        <w:spacing w:after="0" w:line="240" w:lineRule="auto"/>
        <w:ind w:firstLine="708"/>
        <w:jc w:val="both"/>
        <w:rPr>
          <w:rFonts w:ascii="Arial Narrow" w:hAnsi="Arial Narrow"/>
        </w:rPr>
      </w:pPr>
      <w:r w:rsidRPr="008D5B95">
        <w:rPr>
          <w:rFonts w:ascii="Arial Narrow" w:hAnsi="Arial Narrow"/>
        </w:rPr>
        <w:t>Ve vztahu k danému zpracování Vám svědčí právo na</w:t>
      </w:r>
    </w:p>
    <w:p w14:paraId="1DBD6D6B" w14:textId="0B9C00B6" w:rsidR="009C1A2F" w:rsidRPr="001113F0" w:rsidRDefault="009C1A2F" w:rsidP="009C1A2F">
      <w:pPr>
        <w:pStyle w:val="Odstavecseseznamem"/>
        <w:numPr>
          <w:ilvl w:val="1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PŘÍSTUP – právo na informaci, zda jsou či nejsou Vaše osobní údaje zpracovávány. Jsou-li osobní údaje zpracovávány</w:t>
      </w:r>
      <w:r w:rsidR="00411D1B">
        <w:rPr>
          <w:rFonts w:ascii="Arial Narrow" w:hAnsi="Arial Narrow"/>
        </w:rPr>
        <w:t>,</w:t>
      </w:r>
      <w:r w:rsidRPr="001113F0">
        <w:rPr>
          <w:rFonts w:ascii="Arial Narrow" w:hAnsi="Arial Narrow"/>
        </w:rPr>
        <w:t xml:space="preserve"> dále právo na informace o zpracování v předepsaném rozsahu a právo za určitých podmínek získat kopii zpracovávaných údajů;</w:t>
      </w:r>
    </w:p>
    <w:p w14:paraId="071B70ED" w14:textId="77777777" w:rsidR="009C1A2F" w:rsidRPr="001113F0" w:rsidRDefault="009C1A2F" w:rsidP="009C1A2F">
      <w:pPr>
        <w:pStyle w:val="Odstavecseseznamem"/>
        <w:numPr>
          <w:ilvl w:val="1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OPRAVU – právo požadovat provedení opravy, jsou-li zpracovávané osobní údaje nepřesné. Případně právo požadovat doplnění, nejsou-li údaje úplné;</w:t>
      </w:r>
    </w:p>
    <w:p w14:paraId="42C7D969" w14:textId="77777777" w:rsidR="009C1A2F" w:rsidRPr="008D5B95" w:rsidRDefault="009C1A2F" w:rsidP="009C1A2F">
      <w:pPr>
        <w:pStyle w:val="Odstavecseseznamem"/>
        <w:numPr>
          <w:ilvl w:val="1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VÝMAZ (právo být zapomenut) - právo žádat za právními předpisy stanovených podmínek</w:t>
      </w:r>
      <w:r w:rsidRPr="008D5B95">
        <w:rPr>
          <w:rFonts w:ascii="Arial Narrow" w:hAnsi="Arial Narrow"/>
        </w:rPr>
        <w:t xml:space="preserve"> (odvolání souhlasu, skončení smlouvy, protiprávnost zpracování) vymazání údajů;</w:t>
      </w:r>
    </w:p>
    <w:p w14:paraId="07EC7C85" w14:textId="0A283106" w:rsidR="009C1A2F" w:rsidRPr="008D5B95" w:rsidRDefault="009C1A2F" w:rsidP="009C1A2F">
      <w:pPr>
        <w:pStyle w:val="Odstavecseseznamem"/>
        <w:numPr>
          <w:ilvl w:val="1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8D5B95">
        <w:rPr>
          <w:rFonts w:ascii="Arial Narrow" w:hAnsi="Arial Narrow"/>
        </w:rPr>
        <w:t>OMEZENÍ ZPRACOVÁNÍ – právo požadovat označení a případné omezení (pozastavení) zpracování do doby ověření přesnosti údajů, zákonnosti zpracování, vyřízení námitky nebo kvůli ochraně Vašich zájmů (uplatnění nebo ochrana či obrana práv a právních zájmů);</w:t>
      </w:r>
    </w:p>
    <w:p w14:paraId="1671B8F6" w14:textId="77777777" w:rsidR="009C1A2F" w:rsidRDefault="009C1A2F" w:rsidP="009C1A2F">
      <w:pPr>
        <w:pStyle w:val="Odstavecseseznamem"/>
        <w:numPr>
          <w:ilvl w:val="1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Arial Narrow" w:hAnsi="Arial Narrow"/>
        </w:rPr>
      </w:pPr>
      <w:r w:rsidRPr="008D5B95">
        <w:rPr>
          <w:rFonts w:ascii="Arial Narrow" w:hAnsi="Arial Narrow"/>
        </w:rPr>
        <w:t xml:space="preserve">STÍŽNOST – právo obrátit se na Úřad pro ochranu osobních údajů se stížností vůči Správci, zpracování či podmínkám uplatňování práv. Kontaktní a další údaje o úřadu viz </w:t>
      </w:r>
      <w:hyperlink r:id="rId7" w:history="1">
        <w:r w:rsidRPr="008D5B95">
          <w:rPr>
            <w:rStyle w:val="Hypertextovodkaz"/>
            <w:rFonts w:ascii="Arial Narrow" w:hAnsi="Arial Narrow"/>
          </w:rPr>
          <w:t>www.uoou.cz</w:t>
        </w:r>
      </w:hyperlink>
      <w:r w:rsidRPr="008D5B95">
        <w:rPr>
          <w:rFonts w:ascii="Arial Narrow" w:hAnsi="Arial Narrow"/>
        </w:rPr>
        <w:t>;</w:t>
      </w:r>
    </w:p>
    <w:p w14:paraId="32D581F8" w14:textId="77777777" w:rsidR="009C1A2F" w:rsidRDefault="009C1A2F" w:rsidP="009C1A2F">
      <w:pPr>
        <w:shd w:val="clear" w:color="auto" w:fill="FFFFFF"/>
        <w:spacing w:after="0" w:line="240" w:lineRule="auto"/>
        <w:ind w:left="708"/>
        <w:jc w:val="both"/>
        <w:rPr>
          <w:rFonts w:ascii="Arial Narrow" w:hAnsi="Arial Narrow"/>
        </w:rPr>
      </w:pPr>
    </w:p>
    <w:p w14:paraId="24D6D8C9" w14:textId="77777777" w:rsidR="009C1A2F" w:rsidRPr="007570EF" w:rsidRDefault="009C1A2F" w:rsidP="009C1A2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ÚČEL ZPRACOVÁNÍ</w:t>
      </w:r>
    </w:p>
    <w:p w14:paraId="2E8D1366" w14:textId="77777777" w:rsidR="003A2ED0" w:rsidRDefault="003A2ED0" w:rsidP="003A2ED0">
      <w:pPr>
        <w:pStyle w:val="Odstavecseseznamem"/>
        <w:spacing w:after="0" w:line="240" w:lineRule="auto"/>
        <w:ind w:left="1080"/>
        <w:jc w:val="both"/>
        <w:rPr>
          <w:rFonts w:ascii="Arial Narrow" w:hAnsi="Arial Narrow"/>
        </w:rPr>
      </w:pPr>
    </w:p>
    <w:p w14:paraId="1FD8BA95" w14:textId="3EAB281C" w:rsidR="003A2ED0" w:rsidRPr="003A2ED0" w:rsidRDefault="009C1A2F" w:rsidP="003A2ED0">
      <w:pPr>
        <w:pStyle w:val="Odstavecseseznamem"/>
        <w:spacing w:after="0" w:line="240" w:lineRule="auto"/>
        <w:ind w:left="709"/>
        <w:jc w:val="both"/>
        <w:rPr>
          <w:rFonts w:ascii="Arial Narrow" w:hAnsi="Arial Narrow"/>
        </w:rPr>
      </w:pPr>
      <w:r w:rsidRPr="007570EF">
        <w:rPr>
          <w:rFonts w:ascii="Arial Narrow" w:hAnsi="Arial Narrow"/>
        </w:rPr>
        <w:t>Správce zpracovává osobní údaje za účelem:</w:t>
      </w:r>
      <w:r>
        <w:rPr>
          <w:rFonts w:ascii="Arial Narrow" w:hAnsi="Arial Narrow"/>
        </w:rPr>
        <w:t xml:space="preserve"> plnění smluvních vztahů</w:t>
      </w:r>
      <w:r w:rsidR="003A2ED0">
        <w:rPr>
          <w:rFonts w:ascii="Arial Narrow" w:hAnsi="Arial Narrow"/>
        </w:rPr>
        <w:t xml:space="preserve"> </w:t>
      </w:r>
      <w:r w:rsidR="000B0C7F">
        <w:rPr>
          <w:rFonts w:ascii="Arial Narrow" w:hAnsi="Arial Narrow"/>
        </w:rPr>
        <w:t xml:space="preserve">– </w:t>
      </w:r>
      <w:r w:rsidR="00E9302D">
        <w:rPr>
          <w:rFonts w:ascii="Arial Narrow" w:hAnsi="Arial Narrow"/>
        </w:rPr>
        <w:t xml:space="preserve">rezervační </w:t>
      </w:r>
      <w:r w:rsidR="00CE6B24">
        <w:rPr>
          <w:rFonts w:ascii="Arial Narrow" w:hAnsi="Arial Narrow"/>
        </w:rPr>
        <w:t>smlouvy</w:t>
      </w:r>
      <w:r w:rsidR="00E9302D">
        <w:rPr>
          <w:rFonts w:ascii="Arial Narrow" w:hAnsi="Arial Narrow"/>
        </w:rPr>
        <w:t>, budoucí smlouvy, kupní smlouvy</w:t>
      </w:r>
      <w:r w:rsidR="003A2ED0" w:rsidRPr="003A2ED0">
        <w:rPr>
          <w:rFonts w:ascii="Arial Narrow" w:hAnsi="Arial Narrow"/>
        </w:rPr>
        <w:t xml:space="preserve"> - </w:t>
      </w:r>
      <w:r w:rsidR="008A7FD7" w:rsidRPr="008A7FD7">
        <w:rPr>
          <w:rFonts w:ascii="Arial Narrow" w:hAnsi="Arial Narrow"/>
          <w:bCs/>
        </w:rPr>
        <w:t>§ 1785 a násl. a §2128 a násl. zákona č.89/2012 Sb., občanský zákoník</w:t>
      </w:r>
      <w:r w:rsidR="008A7FD7" w:rsidRPr="008A7F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 zákonných povinností (fakturace</w:t>
      </w:r>
      <w:r w:rsidR="003A2ED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daně).</w:t>
      </w:r>
      <w:r w:rsidR="003A2ED0">
        <w:rPr>
          <w:rFonts w:ascii="Arial Narrow" w:hAnsi="Arial Narrow"/>
        </w:rPr>
        <w:t xml:space="preserve"> Z</w:t>
      </w:r>
      <w:r w:rsidR="0082419F" w:rsidRPr="0082419F">
        <w:rPr>
          <w:rFonts w:ascii="Arial Narrow" w:hAnsi="Arial Narrow"/>
        </w:rPr>
        <w:t xml:space="preserve">pracování osobních údajů </w:t>
      </w:r>
      <w:r w:rsidR="00315193" w:rsidRPr="0082419F">
        <w:rPr>
          <w:rFonts w:ascii="Arial Narrow" w:hAnsi="Arial Narrow"/>
        </w:rPr>
        <w:t>zákazníka</w:t>
      </w:r>
      <w:r w:rsidR="00315193">
        <w:rPr>
          <w:rFonts w:ascii="Arial Narrow" w:hAnsi="Arial Narrow"/>
        </w:rPr>
        <w:t xml:space="preserve"> </w:t>
      </w:r>
      <w:r w:rsidR="0082419F" w:rsidRPr="0082419F">
        <w:rPr>
          <w:rFonts w:ascii="Arial Narrow" w:hAnsi="Arial Narrow"/>
        </w:rPr>
        <w:t xml:space="preserve">za účelem plnění smlouvy se zákazníkem, příp. zpracování údajů zástupců zákazníka (např. kontaktních osob) za účelem plnění smlouvy se zákazníkem. </w:t>
      </w:r>
    </w:p>
    <w:p w14:paraId="0C851C50" w14:textId="77777777" w:rsidR="009C1A2F" w:rsidRPr="007570EF" w:rsidRDefault="009C1A2F" w:rsidP="009C1A2F">
      <w:pPr>
        <w:spacing w:after="0" w:line="240" w:lineRule="auto"/>
        <w:jc w:val="both"/>
        <w:rPr>
          <w:rFonts w:ascii="Arial Narrow" w:hAnsi="Arial Narrow"/>
        </w:rPr>
      </w:pPr>
    </w:p>
    <w:p w14:paraId="699BE5E7" w14:textId="77777777" w:rsidR="009C1A2F" w:rsidRPr="0098030D" w:rsidRDefault="009C1A2F" w:rsidP="009C1A2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b/>
        </w:rPr>
      </w:pPr>
      <w:r w:rsidRPr="0098030D">
        <w:rPr>
          <w:rFonts w:ascii="Arial Narrow" w:hAnsi="Arial Narrow"/>
          <w:b/>
        </w:rPr>
        <w:t>PRÁVNÍ PODKLAD ZPRACOVÁNÍ</w:t>
      </w:r>
    </w:p>
    <w:p w14:paraId="685E4B8E" w14:textId="42ED77F7" w:rsidR="009C1A2F" w:rsidRPr="003A2ED0" w:rsidRDefault="009C1A2F" w:rsidP="009C1A2F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98030D">
        <w:rPr>
          <w:rFonts w:ascii="Arial Narrow" w:hAnsi="Arial Narrow"/>
        </w:rPr>
        <w:t>Právním podkladem zpracování osobní</w:t>
      </w:r>
      <w:r>
        <w:rPr>
          <w:rFonts w:ascii="Arial Narrow" w:hAnsi="Arial Narrow"/>
        </w:rPr>
        <w:t xml:space="preserve">ch údajů je </w:t>
      </w:r>
      <w:r w:rsidRPr="0098030D">
        <w:rPr>
          <w:rFonts w:ascii="Arial Narrow" w:hAnsi="Arial Narrow"/>
        </w:rPr>
        <w:t>plnění smlouvy se subjektem údajů (čl. 6 odst.</w:t>
      </w:r>
      <w:r>
        <w:rPr>
          <w:rFonts w:ascii="Arial Narrow" w:hAnsi="Arial Narrow"/>
        </w:rPr>
        <w:t xml:space="preserve"> 1 písm. b) obecného nařízení)</w:t>
      </w:r>
      <w:r w:rsidR="003A2ED0">
        <w:rPr>
          <w:rFonts w:ascii="Arial Narrow" w:hAnsi="Arial Narrow"/>
        </w:rPr>
        <w:t xml:space="preserve"> a </w:t>
      </w:r>
      <w:r w:rsidR="003A2ED0" w:rsidRPr="003A2ED0">
        <w:rPr>
          <w:rFonts w:ascii="Arial Narrow" w:hAnsi="Arial Narrow"/>
        </w:rPr>
        <w:t>plnění právní povinnosti Správce dle</w:t>
      </w:r>
      <w:r w:rsidR="00837412">
        <w:rPr>
          <w:rFonts w:ascii="Arial Narrow" w:hAnsi="Arial Narrow"/>
        </w:rPr>
        <w:t xml:space="preserve"> </w:t>
      </w:r>
      <w:r w:rsidR="002F0AB8">
        <w:rPr>
          <w:rFonts w:ascii="Arial Narrow" w:hAnsi="Arial Narrow"/>
        </w:rPr>
        <w:t>z.</w:t>
      </w:r>
      <w:r w:rsidR="00411D1B">
        <w:rPr>
          <w:rFonts w:ascii="Arial Narrow" w:hAnsi="Arial Narrow"/>
        </w:rPr>
        <w:t xml:space="preserve"> </w:t>
      </w:r>
      <w:r w:rsidR="002F0AB8">
        <w:rPr>
          <w:rFonts w:ascii="Arial Narrow" w:hAnsi="Arial Narrow"/>
        </w:rPr>
        <w:t>č.</w:t>
      </w:r>
      <w:r w:rsidR="003A2ED0" w:rsidRPr="003A2ED0">
        <w:rPr>
          <w:rFonts w:ascii="Arial Narrow" w:hAnsi="Arial Narrow"/>
        </w:rPr>
        <w:t xml:space="preserve"> </w:t>
      </w:r>
      <w:r w:rsidR="002F0AB8">
        <w:rPr>
          <w:rFonts w:ascii="Arial Narrow" w:hAnsi="Arial Narrow"/>
        </w:rPr>
        <w:t>563/1991 Sb. a z.</w:t>
      </w:r>
      <w:r w:rsidR="00411D1B">
        <w:rPr>
          <w:rFonts w:ascii="Arial Narrow" w:hAnsi="Arial Narrow"/>
        </w:rPr>
        <w:t xml:space="preserve"> </w:t>
      </w:r>
      <w:r w:rsidR="002F0AB8">
        <w:rPr>
          <w:rFonts w:ascii="Arial Narrow" w:hAnsi="Arial Narrow"/>
        </w:rPr>
        <w:t xml:space="preserve">č. 235/2004 Sb. </w:t>
      </w:r>
      <w:r w:rsidR="003A2ED0" w:rsidRPr="003A2ED0">
        <w:rPr>
          <w:rFonts w:ascii="Arial Narrow" w:hAnsi="Arial Narrow"/>
        </w:rPr>
        <w:t>(čl. 6 odst. 1 písm. c) obecného nařízení);</w:t>
      </w:r>
    </w:p>
    <w:p w14:paraId="2B40DF94" w14:textId="77777777" w:rsidR="003A2ED0" w:rsidRPr="003A2ED0" w:rsidRDefault="003A2ED0" w:rsidP="009C1A2F">
      <w:pPr>
        <w:pStyle w:val="Odstavecseseznamem"/>
        <w:spacing w:after="0" w:line="240" w:lineRule="auto"/>
        <w:jc w:val="both"/>
        <w:rPr>
          <w:rFonts w:ascii="Arial Narrow" w:hAnsi="Arial Narrow"/>
        </w:rPr>
      </w:pPr>
    </w:p>
    <w:p w14:paraId="048583A5" w14:textId="77777777" w:rsidR="009C1A2F" w:rsidRPr="007570EF" w:rsidRDefault="009C1A2F" w:rsidP="009C1A2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ROZSAH ÚDAJŮ, který je zpracováván</w:t>
      </w:r>
    </w:p>
    <w:p w14:paraId="11180A7D" w14:textId="0EC635E3" w:rsidR="009C1A2F" w:rsidRDefault="009C1A2F" w:rsidP="00837412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7570EF">
        <w:rPr>
          <w:rFonts w:ascii="Arial Narrow" w:hAnsi="Arial Narrow"/>
        </w:rPr>
        <w:t>Správce zpracovává za shora uvedeným účelem tyto osobní údaje:</w:t>
      </w:r>
      <w:r>
        <w:rPr>
          <w:rFonts w:ascii="Arial Narrow" w:hAnsi="Arial Narrow"/>
        </w:rPr>
        <w:t xml:space="preserve"> </w:t>
      </w:r>
      <w:bookmarkStart w:id="11" w:name="_Hlk5957422"/>
      <w:r w:rsidR="00837412">
        <w:rPr>
          <w:rFonts w:ascii="Arial Narrow" w:hAnsi="Arial Narrow"/>
        </w:rPr>
        <w:t>jméno a příjmení, d</w:t>
      </w:r>
      <w:r w:rsidR="00837412" w:rsidRPr="00837412">
        <w:rPr>
          <w:rFonts w:ascii="Arial Narrow" w:hAnsi="Arial Narrow"/>
        </w:rPr>
        <w:t>atum narození</w:t>
      </w:r>
      <w:r w:rsidR="00837412">
        <w:rPr>
          <w:rFonts w:ascii="Arial Narrow" w:hAnsi="Arial Narrow"/>
        </w:rPr>
        <w:t>,</w:t>
      </w:r>
      <w:r w:rsidR="008A7FD7">
        <w:rPr>
          <w:rFonts w:ascii="Arial Narrow" w:hAnsi="Arial Narrow"/>
        </w:rPr>
        <w:t xml:space="preserve"> rodné číslo,</w:t>
      </w:r>
      <w:r w:rsidR="00837412">
        <w:rPr>
          <w:rFonts w:ascii="Arial Narrow" w:hAnsi="Arial Narrow"/>
        </w:rPr>
        <w:t xml:space="preserve"> t</w:t>
      </w:r>
      <w:r w:rsidR="00837412" w:rsidRPr="00837412">
        <w:rPr>
          <w:rFonts w:ascii="Arial Narrow" w:hAnsi="Arial Narrow"/>
        </w:rPr>
        <w:t>rvalý pobyt</w:t>
      </w:r>
      <w:r w:rsidR="00837412">
        <w:rPr>
          <w:rFonts w:ascii="Arial Narrow" w:hAnsi="Arial Narrow"/>
        </w:rPr>
        <w:t>, s</w:t>
      </w:r>
      <w:r w:rsidR="00837412" w:rsidRPr="00837412">
        <w:rPr>
          <w:rFonts w:ascii="Arial Narrow" w:hAnsi="Arial Narrow"/>
        </w:rPr>
        <w:t>tátní občanství</w:t>
      </w:r>
      <w:r w:rsidR="00837412">
        <w:rPr>
          <w:rFonts w:ascii="Arial Narrow" w:hAnsi="Arial Narrow"/>
        </w:rPr>
        <w:t xml:space="preserve">, </w:t>
      </w:r>
      <w:bookmarkEnd w:id="11"/>
      <w:r w:rsidR="00315193" w:rsidRPr="00315193">
        <w:rPr>
          <w:rFonts w:ascii="Arial Narrow" w:hAnsi="Arial Narrow"/>
        </w:rPr>
        <w:t>adresa elektronické pošty</w:t>
      </w:r>
      <w:r w:rsidR="00315193">
        <w:rPr>
          <w:rFonts w:ascii="Arial Narrow" w:hAnsi="Arial Narrow"/>
        </w:rPr>
        <w:t>,</w:t>
      </w:r>
      <w:r w:rsidR="008A7FD7">
        <w:rPr>
          <w:rFonts w:ascii="Arial Narrow" w:hAnsi="Arial Narrow"/>
        </w:rPr>
        <w:t xml:space="preserve"> telefonní kontakt, </w:t>
      </w:r>
      <w:r w:rsidR="008A7FD7" w:rsidRPr="008A7FD7">
        <w:rPr>
          <w:rFonts w:ascii="Arial Narrow" w:hAnsi="Arial Narrow"/>
        </w:rPr>
        <w:t>popisné údaje, např. číslo bankovního účtu</w:t>
      </w:r>
      <w:r>
        <w:rPr>
          <w:rFonts w:ascii="Arial Narrow" w:hAnsi="Arial Narrow"/>
        </w:rPr>
        <w:t xml:space="preserve"> U zaměstnanců právnické osoby: jméno, příjmení, funkce, </w:t>
      </w:r>
      <w:r w:rsidRPr="00DC042F">
        <w:rPr>
          <w:rFonts w:ascii="Arial Narrow" w:hAnsi="Arial Narrow"/>
        </w:rPr>
        <w:t>adresa elektronické pošty, telefonní kontakt</w:t>
      </w:r>
      <w:r>
        <w:rPr>
          <w:rFonts w:ascii="Arial Narrow" w:hAnsi="Arial Narrow"/>
        </w:rPr>
        <w:t>.</w:t>
      </w:r>
    </w:p>
    <w:p w14:paraId="62572411" w14:textId="77777777" w:rsidR="009C1A2F" w:rsidRDefault="009C1A2F" w:rsidP="009C1A2F">
      <w:pPr>
        <w:pStyle w:val="Odstavecseseznamem"/>
        <w:spacing w:after="0" w:line="240" w:lineRule="auto"/>
        <w:jc w:val="both"/>
        <w:rPr>
          <w:rFonts w:ascii="Arial Narrow" w:hAnsi="Arial Narrow"/>
          <w:b/>
        </w:rPr>
      </w:pPr>
    </w:p>
    <w:p w14:paraId="440F8508" w14:textId="77777777" w:rsidR="009C1A2F" w:rsidRPr="00B366CD" w:rsidRDefault="009C1A2F" w:rsidP="009C1A2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B366CD">
        <w:rPr>
          <w:rFonts w:ascii="Arial Narrow" w:hAnsi="Arial Narrow"/>
          <w:b/>
        </w:rPr>
        <w:t>POSKYTNUTÍ ÚDAJŮ JE</w:t>
      </w:r>
      <w:r>
        <w:rPr>
          <w:rFonts w:ascii="Arial Narrow" w:hAnsi="Arial Narrow"/>
          <w:b/>
        </w:rPr>
        <w:t xml:space="preserve"> POVINNÉ/NEZBYTNÉ</w:t>
      </w:r>
    </w:p>
    <w:p w14:paraId="226F4A1E" w14:textId="7509B9E4" w:rsidR="009C1A2F" w:rsidRDefault="009C1A2F" w:rsidP="009C1A2F">
      <w:pPr>
        <w:spacing w:after="0" w:line="240" w:lineRule="auto"/>
        <w:ind w:left="709"/>
        <w:jc w:val="both"/>
        <w:rPr>
          <w:rFonts w:ascii="Arial Narrow" w:hAnsi="Arial Narrow"/>
          <w:color w:val="000000"/>
        </w:rPr>
      </w:pPr>
      <w:r w:rsidRPr="00B366CD">
        <w:rPr>
          <w:rFonts w:ascii="Arial Narrow" w:hAnsi="Arial Narrow"/>
          <w:color w:val="000000"/>
        </w:rPr>
        <w:t xml:space="preserve">Poskytování osobních údajů je </w:t>
      </w:r>
      <w:r>
        <w:rPr>
          <w:rFonts w:ascii="Arial Narrow" w:hAnsi="Arial Narrow"/>
          <w:color w:val="000000"/>
        </w:rPr>
        <w:t xml:space="preserve">povinné v rozsahu dle </w:t>
      </w:r>
      <w:r w:rsidR="00837412">
        <w:rPr>
          <w:rFonts w:ascii="Arial Narrow" w:hAnsi="Arial Narrow"/>
          <w:color w:val="000000"/>
        </w:rPr>
        <w:t xml:space="preserve">právních </w:t>
      </w:r>
      <w:r>
        <w:rPr>
          <w:rFonts w:ascii="Arial Narrow" w:hAnsi="Arial Narrow"/>
          <w:color w:val="000000"/>
        </w:rPr>
        <w:t>předpisů</w:t>
      </w:r>
      <w:r w:rsidR="00837412">
        <w:rPr>
          <w:rFonts w:ascii="Arial Narrow" w:hAnsi="Arial Narrow"/>
          <w:color w:val="000000"/>
        </w:rPr>
        <w:t xml:space="preserve"> uvedených v odst.4</w:t>
      </w:r>
      <w:r>
        <w:rPr>
          <w:rFonts w:ascii="Arial Narrow" w:hAnsi="Arial Narrow"/>
          <w:color w:val="000000"/>
        </w:rPr>
        <w:t xml:space="preserve"> a </w:t>
      </w:r>
      <w:r w:rsidRPr="00B366CD">
        <w:rPr>
          <w:rFonts w:ascii="Arial Narrow" w:hAnsi="Arial Narrow"/>
          <w:color w:val="000000"/>
        </w:rPr>
        <w:t>nezbytné</w:t>
      </w:r>
      <w:r>
        <w:rPr>
          <w:rFonts w:ascii="Arial Narrow" w:hAnsi="Arial Narrow"/>
          <w:color w:val="000000"/>
        </w:rPr>
        <w:t xml:space="preserve"> v rozsahu </w:t>
      </w:r>
      <w:r w:rsidR="00315193" w:rsidRPr="00315193">
        <w:rPr>
          <w:rFonts w:ascii="Arial Narrow" w:hAnsi="Arial Narrow"/>
          <w:color w:val="000000"/>
        </w:rPr>
        <w:t>jméno a příjmení, datum narození, trvalý pobyt, státní občanství</w:t>
      </w:r>
      <w:r w:rsidR="008A7FD7">
        <w:rPr>
          <w:rFonts w:ascii="Arial Narrow" w:hAnsi="Arial Narrow"/>
          <w:color w:val="000000"/>
        </w:rPr>
        <w:t xml:space="preserve">, rodné číslo, </w:t>
      </w:r>
      <w:r>
        <w:rPr>
          <w:rFonts w:ascii="Arial Narrow" w:hAnsi="Arial Narrow"/>
          <w:color w:val="000000"/>
        </w:rPr>
        <w:t>adresy</w:t>
      </w:r>
      <w:r w:rsidRPr="00DC042F">
        <w:rPr>
          <w:rFonts w:ascii="Arial Narrow" w:hAnsi="Arial Narrow"/>
          <w:color w:val="000000"/>
        </w:rPr>
        <w:t xml:space="preserve"> elektronické pošty, telefonní</w:t>
      </w:r>
      <w:r>
        <w:rPr>
          <w:rFonts w:ascii="Arial Narrow" w:hAnsi="Arial Narrow"/>
          <w:color w:val="000000"/>
        </w:rPr>
        <w:t>ho</w:t>
      </w:r>
      <w:r w:rsidRPr="00DC042F">
        <w:rPr>
          <w:rFonts w:ascii="Arial Narrow" w:hAnsi="Arial Narrow"/>
          <w:color w:val="000000"/>
        </w:rPr>
        <w:t xml:space="preserve"> kontakt</w:t>
      </w:r>
      <w:r>
        <w:rPr>
          <w:rFonts w:ascii="Arial Narrow" w:hAnsi="Arial Narrow"/>
          <w:color w:val="000000"/>
        </w:rPr>
        <w:t>u</w:t>
      </w:r>
      <w:r w:rsidR="00511537">
        <w:rPr>
          <w:rFonts w:ascii="Arial Narrow" w:hAnsi="Arial Narrow"/>
          <w:color w:val="000000"/>
        </w:rPr>
        <w:t xml:space="preserve">, popisných údajů </w:t>
      </w:r>
      <w:r>
        <w:rPr>
          <w:rFonts w:ascii="Arial Narrow" w:hAnsi="Arial Narrow"/>
          <w:color w:val="000000"/>
        </w:rPr>
        <w:t>a u</w:t>
      </w:r>
      <w:r w:rsidRPr="00DC042F">
        <w:rPr>
          <w:rFonts w:ascii="Arial Narrow" w:hAnsi="Arial Narrow"/>
          <w:color w:val="000000"/>
        </w:rPr>
        <w:t xml:space="preserve"> zaměstnanců právnické osoby: jméno, </w:t>
      </w:r>
      <w:r w:rsidRPr="00DC042F">
        <w:rPr>
          <w:rFonts w:ascii="Arial Narrow" w:hAnsi="Arial Narrow"/>
          <w:color w:val="000000"/>
        </w:rPr>
        <w:lastRenderedPageBreak/>
        <w:t>příjmení, funkce, adresa elektronické pošty, telefonní kontakt.</w:t>
      </w:r>
      <w:r>
        <w:rPr>
          <w:rFonts w:ascii="Arial Narrow" w:hAnsi="Arial Narrow"/>
          <w:color w:val="000000"/>
        </w:rPr>
        <w:t xml:space="preserve"> N</w:t>
      </w:r>
      <w:r w:rsidRPr="0098030D">
        <w:rPr>
          <w:rFonts w:ascii="Arial Narrow" w:hAnsi="Arial Narrow"/>
          <w:color w:val="000000"/>
        </w:rPr>
        <w:t xml:space="preserve">eposkytnutí údajů s sebou nese tyto </w:t>
      </w:r>
      <w:proofErr w:type="gramStart"/>
      <w:r w:rsidRPr="0098030D">
        <w:rPr>
          <w:rFonts w:ascii="Arial Narrow" w:hAnsi="Arial Narrow"/>
          <w:color w:val="000000"/>
        </w:rPr>
        <w:t xml:space="preserve">důsledky </w:t>
      </w:r>
      <w:r>
        <w:rPr>
          <w:rFonts w:ascii="Arial Narrow" w:hAnsi="Arial Narrow"/>
          <w:color w:val="000000"/>
        </w:rPr>
        <w:t xml:space="preserve">- </w:t>
      </w:r>
      <w:r w:rsidR="00315193">
        <w:rPr>
          <w:rFonts w:ascii="Arial Narrow" w:hAnsi="Arial Narrow"/>
          <w:color w:val="000000"/>
        </w:rPr>
        <w:t>neuzavření</w:t>
      </w:r>
      <w:proofErr w:type="gramEnd"/>
      <w:r w:rsidR="00315193">
        <w:rPr>
          <w:rFonts w:ascii="Arial Narrow" w:hAnsi="Arial Narrow"/>
          <w:color w:val="000000"/>
        </w:rPr>
        <w:t xml:space="preserve"> smluv</w:t>
      </w:r>
      <w:r w:rsidR="008A7FD7">
        <w:rPr>
          <w:rFonts w:ascii="Arial Narrow" w:hAnsi="Arial Narrow"/>
          <w:color w:val="000000"/>
        </w:rPr>
        <w:t>ního vztahu</w:t>
      </w:r>
      <w:r>
        <w:rPr>
          <w:rFonts w:ascii="Arial Narrow" w:hAnsi="Arial Narrow"/>
          <w:color w:val="000000"/>
        </w:rPr>
        <w:t>.</w:t>
      </w:r>
    </w:p>
    <w:p w14:paraId="227B1BF2" w14:textId="77777777" w:rsidR="009C1A2F" w:rsidRPr="00B366CD" w:rsidRDefault="009C1A2F" w:rsidP="009C1A2F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14:paraId="67EBCB7C" w14:textId="77777777" w:rsidR="009C1A2F" w:rsidRPr="007570EF" w:rsidRDefault="009C1A2F" w:rsidP="009C1A2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DOBA, po kterou jsou osobní údaje ukládány a zpracovávány</w:t>
      </w:r>
    </w:p>
    <w:p w14:paraId="5BEA3334" w14:textId="6A5F65DF" w:rsidR="009C1A2F" w:rsidRPr="007570EF" w:rsidRDefault="009C1A2F" w:rsidP="009C1A2F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7570EF">
        <w:rPr>
          <w:rFonts w:ascii="Arial Narrow" w:hAnsi="Arial Narrow"/>
        </w:rPr>
        <w:t>Správce zpracovává osobní údaje</w:t>
      </w:r>
      <w:r>
        <w:rPr>
          <w:rFonts w:ascii="Arial Narrow" w:hAnsi="Arial Narrow"/>
        </w:rPr>
        <w:t xml:space="preserve"> po dobu nezbytnou k plnění smluvních závazků a dále </w:t>
      </w:r>
      <w:r w:rsidR="00411D1B">
        <w:rPr>
          <w:rFonts w:ascii="Arial Narrow" w:hAnsi="Arial Narrow"/>
        </w:rPr>
        <w:t xml:space="preserve">po dobu </w:t>
      </w:r>
      <w:r>
        <w:rPr>
          <w:rFonts w:ascii="Arial Narrow" w:hAnsi="Arial Narrow"/>
        </w:rPr>
        <w:t>4 let od ukončení smluvního vztahu</w:t>
      </w:r>
      <w:r w:rsidR="00EC77B2">
        <w:rPr>
          <w:rFonts w:ascii="Arial Narrow" w:hAnsi="Arial Narrow"/>
        </w:rPr>
        <w:t xml:space="preserve"> a v rozsahu </w:t>
      </w:r>
      <w:r w:rsidR="00EC77B2" w:rsidRPr="00EC77B2">
        <w:rPr>
          <w:rFonts w:ascii="Arial Narrow" w:hAnsi="Arial Narrow"/>
        </w:rPr>
        <w:t>vyžadované</w:t>
      </w:r>
      <w:r w:rsidR="00EC77B2">
        <w:rPr>
          <w:rFonts w:ascii="Arial Narrow" w:hAnsi="Arial Narrow"/>
        </w:rPr>
        <w:t>m</w:t>
      </w:r>
      <w:r w:rsidR="00EC77B2" w:rsidRPr="00EC77B2">
        <w:rPr>
          <w:rFonts w:ascii="Arial Narrow" w:hAnsi="Arial Narrow"/>
        </w:rPr>
        <w:t xml:space="preserve"> zákony o účetnictví po dobu </w:t>
      </w:r>
      <w:r w:rsidR="00EC77B2">
        <w:rPr>
          <w:rFonts w:ascii="Arial Narrow" w:hAnsi="Arial Narrow"/>
        </w:rPr>
        <w:t>1</w:t>
      </w:r>
      <w:r w:rsidR="00EC77B2" w:rsidRPr="00EC77B2">
        <w:rPr>
          <w:rFonts w:ascii="Arial Narrow" w:hAnsi="Arial Narrow"/>
        </w:rPr>
        <w:t>0 let</w:t>
      </w:r>
      <w:r>
        <w:rPr>
          <w:rFonts w:ascii="Arial Narrow" w:hAnsi="Arial Narrow"/>
        </w:rPr>
        <w:t>.</w:t>
      </w:r>
    </w:p>
    <w:p w14:paraId="42BB45F4" w14:textId="77777777" w:rsidR="009C1A2F" w:rsidRPr="007570EF" w:rsidRDefault="009C1A2F" w:rsidP="009C1A2F">
      <w:pPr>
        <w:pStyle w:val="Odstavecseseznamem"/>
        <w:spacing w:after="0" w:line="240" w:lineRule="auto"/>
        <w:jc w:val="both"/>
        <w:rPr>
          <w:rFonts w:ascii="Arial Narrow" w:hAnsi="Arial Narrow"/>
        </w:rPr>
      </w:pPr>
    </w:p>
    <w:p w14:paraId="25778958" w14:textId="77777777" w:rsidR="009C1A2F" w:rsidRPr="008013DD" w:rsidRDefault="009C1A2F" w:rsidP="009C1A2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 xml:space="preserve">MÍSTO, kde budou osobní údaje </w:t>
      </w:r>
      <w:r w:rsidRPr="008013DD">
        <w:rPr>
          <w:rFonts w:ascii="Arial Narrow" w:hAnsi="Arial Narrow"/>
          <w:b/>
        </w:rPr>
        <w:t>zpracovávány</w:t>
      </w:r>
    </w:p>
    <w:p w14:paraId="75DCB76D" w14:textId="4DF47654" w:rsidR="009C1A2F" w:rsidRPr="001113F0" w:rsidRDefault="009C1A2F" w:rsidP="00703A4D">
      <w:pPr>
        <w:pStyle w:val="Odstavecseseznamem"/>
        <w:jc w:val="both"/>
        <w:rPr>
          <w:rFonts w:ascii="Arial Narrow" w:hAnsi="Arial Narrow"/>
        </w:rPr>
      </w:pPr>
      <w:r w:rsidRPr="008013DD">
        <w:rPr>
          <w:rFonts w:ascii="Arial Narrow" w:hAnsi="Arial Narrow"/>
        </w:rPr>
        <w:t>Míste</w:t>
      </w:r>
      <w:r>
        <w:rPr>
          <w:rFonts w:ascii="Arial Narrow" w:hAnsi="Arial Narrow"/>
        </w:rPr>
        <w:t xml:space="preserve">m zpracování </w:t>
      </w:r>
      <w:r w:rsidRPr="001113F0">
        <w:rPr>
          <w:rFonts w:ascii="Arial Narrow" w:hAnsi="Arial Narrow"/>
        </w:rPr>
        <w:t>osobních údajů j</w:t>
      </w:r>
      <w:r w:rsidR="001113F0" w:rsidRPr="001113F0">
        <w:rPr>
          <w:rFonts w:ascii="Arial Narrow" w:hAnsi="Arial Narrow"/>
        </w:rPr>
        <w:t>sou</w:t>
      </w:r>
      <w:r w:rsidRPr="001113F0">
        <w:rPr>
          <w:rFonts w:ascii="Arial Narrow" w:hAnsi="Arial Narrow"/>
        </w:rPr>
        <w:t xml:space="preserve"> provozovn</w:t>
      </w:r>
      <w:r w:rsidR="001113F0" w:rsidRPr="001113F0">
        <w:rPr>
          <w:rFonts w:ascii="Arial Narrow" w:hAnsi="Arial Narrow"/>
        </w:rPr>
        <w:t>y</w:t>
      </w:r>
      <w:r w:rsidRPr="001113F0">
        <w:rPr>
          <w:rFonts w:ascii="Arial Narrow" w:hAnsi="Arial Narrow"/>
        </w:rPr>
        <w:t xml:space="preserve"> Správce</w:t>
      </w:r>
      <w:r w:rsidR="00703A4D" w:rsidRPr="001113F0">
        <w:rPr>
          <w:rFonts w:ascii="Arial Narrow" w:hAnsi="Arial Narrow"/>
          <w:lang w:val="en"/>
        </w:rPr>
        <w:t>.</w:t>
      </w:r>
      <w:r w:rsidRPr="001113F0">
        <w:rPr>
          <w:rFonts w:ascii="Arial Narrow" w:hAnsi="Arial Narrow"/>
        </w:rPr>
        <w:t xml:space="preserve"> </w:t>
      </w:r>
    </w:p>
    <w:p w14:paraId="2F75D539" w14:textId="77777777" w:rsidR="009C1A2F" w:rsidRPr="001113F0" w:rsidRDefault="009C1A2F" w:rsidP="009C1A2F">
      <w:pPr>
        <w:pStyle w:val="Odstavecseseznamem"/>
        <w:spacing w:after="0" w:line="240" w:lineRule="auto"/>
        <w:jc w:val="both"/>
        <w:rPr>
          <w:rFonts w:ascii="Arial Narrow" w:hAnsi="Arial Narrow"/>
        </w:rPr>
      </w:pPr>
    </w:p>
    <w:p w14:paraId="5681B2AA" w14:textId="77777777" w:rsidR="009C1A2F" w:rsidRPr="001113F0" w:rsidRDefault="009C1A2F" w:rsidP="009C1A2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b/>
        </w:rPr>
      </w:pPr>
      <w:r w:rsidRPr="001113F0">
        <w:rPr>
          <w:rFonts w:ascii="Arial Narrow" w:hAnsi="Arial Narrow"/>
          <w:b/>
        </w:rPr>
        <w:t>TŘETÍ ZEMĚ</w:t>
      </w:r>
    </w:p>
    <w:p w14:paraId="48AFFE1F" w14:textId="77777777" w:rsidR="009C1A2F" w:rsidRPr="001113F0" w:rsidRDefault="009C1A2F" w:rsidP="009C1A2F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V rámci zpracování NEBUDOU osobní údaje předávány mimo EU.</w:t>
      </w:r>
    </w:p>
    <w:p w14:paraId="22B4C75A" w14:textId="77777777" w:rsidR="009C1A2F" w:rsidRPr="001113F0" w:rsidRDefault="009C1A2F" w:rsidP="009C1A2F">
      <w:pPr>
        <w:pStyle w:val="Odstavecseseznamem"/>
        <w:spacing w:after="0" w:line="240" w:lineRule="auto"/>
        <w:jc w:val="both"/>
        <w:rPr>
          <w:rFonts w:ascii="Arial Narrow" w:hAnsi="Arial Narrow"/>
        </w:rPr>
      </w:pPr>
    </w:p>
    <w:p w14:paraId="0C50843E" w14:textId="77777777" w:rsidR="009C1A2F" w:rsidRPr="001113F0" w:rsidRDefault="009C1A2F" w:rsidP="009C1A2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b/>
        </w:rPr>
      </w:pPr>
      <w:r w:rsidRPr="001113F0">
        <w:rPr>
          <w:rFonts w:ascii="Arial Narrow" w:hAnsi="Arial Narrow"/>
          <w:b/>
        </w:rPr>
        <w:t>ZPRACOVATEL</w:t>
      </w:r>
    </w:p>
    <w:p w14:paraId="07EDE903" w14:textId="77777777" w:rsidR="009C1A2F" w:rsidRPr="007570EF" w:rsidRDefault="009C1A2F" w:rsidP="009C1A2F">
      <w:pPr>
        <w:pStyle w:val="Odstavecseseznamem"/>
        <w:spacing w:after="0" w:line="240" w:lineRule="auto"/>
        <w:jc w:val="both"/>
        <w:rPr>
          <w:rFonts w:ascii="Arial Narrow" w:hAnsi="Arial Narrow"/>
        </w:rPr>
      </w:pPr>
      <w:r w:rsidRPr="008013DD">
        <w:rPr>
          <w:rFonts w:ascii="Arial Narrow" w:hAnsi="Arial Narrow"/>
        </w:rPr>
        <w:t>Na zpracování osobních údajů může participovat zpracovatel osobních údajů ve smyslu čl. 4 bodu 8 obecného nařízení o ochraně osobních údajů, nebo třetí Správcem pověřená osoba ke zpracování osobních údajů. V takových případech Správce minimalizuje riziko neoprávněného zpřístupnění, zničení, zpracování, či ztráty osobních údajů.</w:t>
      </w:r>
      <w:r w:rsidRPr="007570EF">
        <w:rPr>
          <w:rFonts w:ascii="Arial Narrow" w:hAnsi="Arial Narrow"/>
        </w:rPr>
        <w:t xml:space="preserve"> </w:t>
      </w:r>
    </w:p>
    <w:p w14:paraId="4D10CB31" w14:textId="77777777" w:rsidR="009C1A2F" w:rsidRPr="007570EF" w:rsidRDefault="009C1A2F" w:rsidP="009C1A2F">
      <w:pPr>
        <w:spacing w:after="0" w:line="240" w:lineRule="auto"/>
        <w:jc w:val="both"/>
        <w:rPr>
          <w:rFonts w:ascii="Arial Narrow" w:hAnsi="Arial Narrow"/>
        </w:rPr>
      </w:pPr>
    </w:p>
    <w:p w14:paraId="184FEBFF" w14:textId="77777777" w:rsidR="009C1A2F" w:rsidRPr="007570EF" w:rsidRDefault="009C1A2F" w:rsidP="009C1A2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b/>
        </w:rPr>
      </w:pPr>
      <w:r w:rsidRPr="007570EF">
        <w:rPr>
          <w:rFonts w:ascii="Arial Narrow" w:hAnsi="Arial Narrow"/>
          <w:b/>
        </w:rPr>
        <w:t>AUTOMATIZOVANÉ ROZHODOVÁNÍ A PROFILOVÁNÍ</w:t>
      </w:r>
    </w:p>
    <w:p w14:paraId="4D1D5D45" w14:textId="77777777" w:rsidR="009C1A2F" w:rsidRPr="007570EF" w:rsidRDefault="009C1A2F" w:rsidP="009C1A2F">
      <w:pPr>
        <w:pStyle w:val="Odstavecseseznamem"/>
        <w:spacing w:after="0" w:line="240" w:lineRule="auto"/>
        <w:jc w:val="both"/>
        <w:rPr>
          <w:rFonts w:ascii="Arial Narrow" w:eastAsia="Times New Roman" w:hAnsi="Arial Narrow"/>
          <w:color w:val="000000"/>
          <w:lang w:eastAsia="cs-CZ"/>
        </w:rPr>
      </w:pPr>
      <w:r w:rsidRPr="007570EF">
        <w:rPr>
          <w:rFonts w:ascii="Arial Narrow" w:eastAsia="Times New Roman" w:hAnsi="Arial Narrow"/>
          <w:color w:val="000000"/>
          <w:lang w:eastAsia="cs-CZ"/>
        </w:rPr>
        <w:t xml:space="preserve">Automatizovaným rozhodováním se rozumí </w:t>
      </w:r>
      <w:r w:rsidRPr="007570EF">
        <w:rPr>
          <w:rFonts w:ascii="Arial Narrow" w:hAnsi="Arial Narrow" w:cs="Times New Roman"/>
        </w:rPr>
        <w:t>rozhodování technologickými prostředky nebo na základě výsledků činnosti technologických prostředků bez ingerence/volního rozhodování člověka</w:t>
      </w:r>
    </w:p>
    <w:p w14:paraId="7A8FEC6A" w14:textId="77777777" w:rsidR="009C1A2F" w:rsidRPr="001113F0" w:rsidRDefault="009C1A2F" w:rsidP="009C1A2F">
      <w:pPr>
        <w:pStyle w:val="Odstavecseseznamem"/>
        <w:spacing w:after="0" w:line="240" w:lineRule="auto"/>
        <w:jc w:val="both"/>
        <w:rPr>
          <w:rFonts w:ascii="Arial Narrow" w:eastAsia="Times New Roman" w:hAnsi="Arial Narrow"/>
          <w:color w:val="000000"/>
          <w:lang w:eastAsia="cs-CZ"/>
        </w:rPr>
      </w:pPr>
      <w:r w:rsidRPr="007570EF">
        <w:rPr>
          <w:rFonts w:ascii="Arial Narrow" w:hAnsi="Arial Narrow"/>
        </w:rPr>
        <w:t xml:space="preserve">Profilováním se rozumí užití osobních údajů k </w:t>
      </w:r>
      <w:r w:rsidRPr="001113F0">
        <w:rPr>
          <w:rFonts w:ascii="Arial Narrow" w:hAnsi="Arial Narrow"/>
        </w:rPr>
        <w:t xml:space="preserve">hodnocení některých osobních aspektů člověka, například odhad jeho </w:t>
      </w:r>
      <w:r w:rsidRPr="001113F0">
        <w:rPr>
          <w:rFonts w:ascii="Arial Narrow" w:eastAsia="Times New Roman" w:hAnsi="Arial Narrow"/>
          <w:color w:val="000000"/>
          <w:lang w:eastAsia="cs-CZ"/>
        </w:rPr>
        <w:t>pracovního výkonu, ekonomické situace, zdravotního stavu, osobních preferencí, zájmů, spolehlivosti atd.</w:t>
      </w:r>
    </w:p>
    <w:p w14:paraId="7E6DA23A" w14:textId="77777777" w:rsidR="009C1A2F" w:rsidRPr="001113F0" w:rsidRDefault="009C1A2F" w:rsidP="009C1A2F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 xml:space="preserve">V souvislosti se zpracováním osobních údajů NEBUDE docházet k automatizovanému rozhodování. </w:t>
      </w:r>
    </w:p>
    <w:p w14:paraId="4EF597DC" w14:textId="4AE47C63" w:rsidR="009C1A2F" w:rsidRDefault="009C1A2F" w:rsidP="009C1A2F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V souvislosti se zpracováním osobních údajů NEBUDE docházet k profilování.</w:t>
      </w:r>
      <w:r w:rsidRPr="007570EF">
        <w:rPr>
          <w:rFonts w:ascii="Arial Narrow" w:hAnsi="Arial Narrow"/>
        </w:rPr>
        <w:t xml:space="preserve"> </w:t>
      </w:r>
    </w:p>
    <w:p w14:paraId="6F68E684" w14:textId="77777777" w:rsidR="006C2D1E" w:rsidRDefault="006C2D1E" w:rsidP="006C2D1E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</w:p>
    <w:p w14:paraId="53CC6A0D" w14:textId="065B6C5E" w:rsidR="006C2D1E" w:rsidRDefault="006C2D1E" w:rsidP="006C2D1E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1E06A5">
        <w:rPr>
          <w:rFonts w:ascii="Arial Narrow" w:hAnsi="Arial Narrow"/>
        </w:rPr>
        <w:t xml:space="preserve">nformace o Vašich právech a podmínkách pro jejich uplatnění, stejně jako o způsobu, kterým lze práva uplatnit, jsou dostupné </w:t>
      </w:r>
      <w:hyperlink w:anchor="g" w:history="1">
        <w:r w:rsidRPr="002D2B62">
          <w:rPr>
            <w:rStyle w:val="Hypertextovodkaz"/>
            <w:rFonts w:ascii="Arial Narrow" w:hAnsi="Arial Narrow"/>
            <w:b/>
          </w:rPr>
          <w:t>ZDE</w:t>
        </w:r>
      </w:hyperlink>
    </w:p>
    <w:p w14:paraId="3A84B729" w14:textId="77777777" w:rsidR="006C2D1E" w:rsidRPr="007570EF" w:rsidRDefault="006C2D1E" w:rsidP="009C1A2F">
      <w:pPr>
        <w:spacing w:after="0" w:line="240" w:lineRule="auto"/>
        <w:ind w:left="708"/>
        <w:jc w:val="both"/>
        <w:rPr>
          <w:rFonts w:ascii="Arial Narrow" w:hAnsi="Arial Narrow"/>
        </w:rPr>
      </w:pPr>
    </w:p>
    <w:p w14:paraId="12FD2A5A" w14:textId="7617A82E" w:rsidR="00DE414F" w:rsidRDefault="00DE414F" w:rsidP="00FD06B7">
      <w:pPr>
        <w:pStyle w:val="Zkladntext"/>
        <w:pBdr>
          <w:bottom w:val="single" w:sz="12" w:space="1" w:color="auto"/>
        </w:pBdr>
        <w:spacing w:after="0"/>
        <w:rPr>
          <w:rFonts w:ascii="Arial Narrow" w:hAnsi="Arial Narrow"/>
        </w:rPr>
      </w:pPr>
    </w:p>
    <w:p w14:paraId="05881B28" w14:textId="77777777" w:rsidR="00FD06B7" w:rsidRDefault="00FD06B7" w:rsidP="00FD06B7">
      <w:pPr>
        <w:pStyle w:val="Zkladntext"/>
        <w:spacing w:after="0"/>
        <w:rPr>
          <w:rFonts w:ascii="Arial Narrow" w:hAnsi="Arial Narrow"/>
        </w:rPr>
      </w:pPr>
    </w:p>
    <w:p w14:paraId="1A012945" w14:textId="77777777" w:rsidR="00FD06B7" w:rsidRPr="0077713F" w:rsidRDefault="00FD06B7" w:rsidP="00FD06B7">
      <w:pPr>
        <w:spacing w:after="0" w:line="240" w:lineRule="auto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>VRSTVA IV.</w:t>
      </w:r>
    </w:p>
    <w:p w14:paraId="3A614239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bookmarkStart w:id="12" w:name="g"/>
      <w:bookmarkEnd w:id="12"/>
      <w:r w:rsidRPr="0077713F">
        <w:rPr>
          <w:rFonts w:ascii="Arial Narrow" w:hAnsi="Arial Narrow"/>
          <w:b/>
          <w:u w:val="single"/>
        </w:rPr>
        <w:t>Práva a jejich uplatnění</w:t>
      </w:r>
    </w:p>
    <w:p w14:paraId="40364BAA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</w:rPr>
      </w:pPr>
    </w:p>
    <w:p w14:paraId="7E01931E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77713F">
        <w:rPr>
          <w:rFonts w:ascii="Arial Narrow" w:hAnsi="Arial Narrow"/>
          <w:b/>
          <w:caps/>
        </w:rPr>
        <w:t>Článek I.</w:t>
      </w:r>
    </w:p>
    <w:p w14:paraId="1D75E85A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>OBECNĚ K UPLATŇOVÁNÍ PRÁV</w:t>
      </w:r>
    </w:p>
    <w:p w14:paraId="4F5F8150" w14:textId="77777777" w:rsidR="00FD06B7" w:rsidRPr="0077713F" w:rsidRDefault="00FD06B7" w:rsidP="007570EF">
      <w:pPr>
        <w:pStyle w:val="Odstavecseseznamem"/>
        <w:numPr>
          <w:ilvl w:val="0"/>
          <w:numId w:val="9"/>
        </w:numPr>
        <w:spacing w:after="0" w:line="240" w:lineRule="auto"/>
        <w:ind w:left="567"/>
        <w:jc w:val="both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 xml:space="preserve">KANÁLY K UPLATNĚNÍ PRÁV </w:t>
      </w:r>
    </w:p>
    <w:p w14:paraId="1DF0B1E2" w14:textId="77777777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Práva se za níže uvedených podmínek uplatnit: </w:t>
      </w:r>
    </w:p>
    <w:p w14:paraId="35E4DA15" w14:textId="77777777" w:rsidR="00FD06B7" w:rsidRPr="001113F0" w:rsidRDefault="00FD06B7" w:rsidP="007570EF">
      <w:pPr>
        <w:pStyle w:val="Odstavecseseznamem"/>
        <w:numPr>
          <w:ilvl w:val="1"/>
          <w:numId w:val="9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prostřednictvím datové schránky Správce;</w:t>
      </w:r>
    </w:p>
    <w:p w14:paraId="278F2D33" w14:textId="350C43FB" w:rsidR="00FD06B7" w:rsidRPr="001113F0" w:rsidRDefault="00FD06B7" w:rsidP="007570EF">
      <w:pPr>
        <w:pStyle w:val="Odstavecseseznamem"/>
        <w:numPr>
          <w:ilvl w:val="1"/>
          <w:numId w:val="9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 xml:space="preserve">prostřednictvím </w:t>
      </w:r>
      <w:bookmarkStart w:id="13" w:name="_GoBack"/>
      <w:bookmarkEnd w:id="13"/>
      <w:r w:rsidRPr="001E1E72">
        <w:rPr>
          <w:rFonts w:ascii="Arial Narrow" w:hAnsi="Arial Narrow"/>
        </w:rPr>
        <w:t xml:space="preserve">adresy el. </w:t>
      </w:r>
      <w:r w:rsidR="0098030D" w:rsidRPr="001E1E72">
        <w:rPr>
          <w:rFonts w:ascii="Arial Narrow" w:hAnsi="Arial Narrow"/>
        </w:rPr>
        <w:t>p</w:t>
      </w:r>
      <w:r w:rsidRPr="001E1E72">
        <w:rPr>
          <w:rFonts w:ascii="Arial Narrow" w:hAnsi="Arial Narrow"/>
        </w:rPr>
        <w:t xml:space="preserve">ošty </w:t>
      </w:r>
      <w:hyperlink r:id="rId8" w:history="1">
        <w:r w:rsidR="001E1E72" w:rsidRPr="001E1E72">
          <w:rPr>
            <w:rStyle w:val="Hypertextovodkaz"/>
            <w:rFonts w:ascii="Arial Narrow" w:hAnsi="Arial Narrow"/>
          </w:rPr>
          <w:t>info@bpddevelopment.cz</w:t>
        </w:r>
      </w:hyperlink>
      <w:r w:rsidRPr="001E1E72">
        <w:rPr>
          <w:rFonts w:ascii="Arial Narrow" w:hAnsi="Arial Narrow"/>
        </w:rPr>
        <w:t>;</w:t>
      </w:r>
    </w:p>
    <w:p w14:paraId="5EF946BA" w14:textId="62BF5051" w:rsidR="00733220" w:rsidRPr="001113F0" w:rsidRDefault="00FD06B7" w:rsidP="00733220">
      <w:pPr>
        <w:pStyle w:val="Odstavecseseznamem"/>
        <w:numPr>
          <w:ilvl w:val="1"/>
          <w:numId w:val="9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 xml:space="preserve">prostřednictvím písemného podání na adresu </w:t>
      </w:r>
      <w:r w:rsidR="008A7FD7" w:rsidRPr="008A7FD7">
        <w:rPr>
          <w:rFonts w:ascii="Arial Narrow" w:hAnsi="Arial Narrow"/>
          <w:bCs/>
        </w:rPr>
        <w:t>Na Okraji 335/42, 162 00 Praha 6</w:t>
      </w:r>
      <w:r w:rsidR="008A7FD7">
        <w:rPr>
          <w:rFonts w:ascii="Arial Narrow" w:hAnsi="Arial Narrow"/>
          <w:bCs/>
        </w:rPr>
        <w:t>,</w:t>
      </w:r>
    </w:p>
    <w:p w14:paraId="56146279" w14:textId="72A75EC4" w:rsidR="00703A4D" w:rsidRPr="001113F0" w:rsidRDefault="00FD06B7" w:rsidP="00703A4D">
      <w:pPr>
        <w:pStyle w:val="Odstavecseseznamem"/>
        <w:numPr>
          <w:ilvl w:val="1"/>
          <w:numId w:val="9"/>
        </w:numPr>
        <w:ind w:left="993"/>
        <w:jc w:val="both"/>
        <w:rPr>
          <w:rFonts w:ascii="Arial Narrow" w:hAnsi="Arial Narrow"/>
        </w:rPr>
      </w:pPr>
      <w:r w:rsidRPr="001113F0">
        <w:rPr>
          <w:rFonts w:ascii="Arial Narrow" w:hAnsi="Arial Narrow"/>
        </w:rPr>
        <w:t>osobně na adrese:</w:t>
      </w:r>
      <w:r w:rsidR="008A7FD7" w:rsidRPr="008A7FD7">
        <w:rPr>
          <w:rFonts w:ascii="Arial Narrow" w:hAnsi="Arial Narrow"/>
          <w:bCs/>
        </w:rPr>
        <w:t xml:space="preserve"> Na Okraji 335/42, 162 00 Praha 6</w:t>
      </w:r>
      <w:r w:rsidR="00E12298">
        <w:rPr>
          <w:rFonts w:ascii="Arial Narrow" w:hAnsi="Arial Narrow"/>
          <w:lang w:val="en"/>
        </w:rPr>
        <w:t>,</w:t>
      </w:r>
      <w:r w:rsidR="00703A4D" w:rsidRPr="001113F0">
        <w:rPr>
          <w:rFonts w:ascii="Arial Narrow" w:hAnsi="Arial Narrow"/>
        </w:rPr>
        <w:t xml:space="preserve"> </w:t>
      </w:r>
    </w:p>
    <w:p w14:paraId="24891763" w14:textId="689AF7DA" w:rsidR="00FD06B7" w:rsidRPr="00384674" w:rsidRDefault="00FD06B7" w:rsidP="007570EF">
      <w:pPr>
        <w:pStyle w:val="Odstavecseseznamem"/>
        <w:numPr>
          <w:ilvl w:val="1"/>
          <w:numId w:val="9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1653F1">
        <w:rPr>
          <w:rFonts w:ascii="Arial Narrow" w:hAnsi="Arial Narrow"/>
        </w:rPr>
        <w:t>telefonicky na tel</w:t>
      </w:r>
      <w:r w:rsidRPr="006F2919">
        <w:rPr>
          <w:rFonts w:ascii="Arial Narrow" w:hAnsi="Arial Narrow"/>
        </w:rPr>
        <w:t xml:space="preserve">. čísle </w:t>
      </w:r>
      <w:r w:rsidR="006F2919">
        <w:rPr>
          <w:rFonts w:ascii="Arial Narrow" w:hAnsi="Arial Narrow"/>
        </w:rPr>
        <w:t>737 878 777</w:t>
      </w:r>
    </w:p>
    <w:p w14:paraId="3A5305A2" w14:textId="548A94C5" w:rsidR="00FD06B7" w:rsidRPr="001113F0" w:rsidRDefault="00FD06B7" w:rsidP="007570EF">
      <w:pPr>
        <w:spacing w:after="0" w:line="240" w:lineRule="auto"/>
        <w:ind w:left="633"/>
        <w:jc w:val="both"/>
        <w:rPr>
          <w:rFonts w:ascii="Arial Narrow" w:hAnsi="Arial Narrow"/>
        </w:rPr>
      </w:pPr>
    </w:p>
    <w:p w14:paraId="1E0BFB6F" w14:textId="77777777" w:rsidR="00FD06B7" w:rsidRPr="001113F0" w:rsidRDefault="00FD06B7" w:rsidP="007570EF">
      <w:pPr>
        <w:pStyle w:val="Odstavecseseznamem"/>
        <w:numPr>
          <w:ilvl w:val="0"/>
          <w:numId w:val="9"/>
        </w:numPr>
        <w:spacing w:after="0" w:line="240" w:lineRule="auto"/>
        <w:ind w:left="567"/>
        <w:jc w:val="both"/>
        <w:rPr>
          <w:rFonts w:ascii="Arial Narrow" w:hAnsi="Arial Narrow"/>
          <w:b/>
        </w:rPr>
      </w:pPr>
      <w:r w:rsidRPr="001113F0">
        <w:rPr>
          <w:rFonts w:ascii="Arial Narrow" w:hAnsi="Arial Narrow"/>
          <w:b/>
        </w:rPr>
        <w:t>IDENTIFIKACE A BEZPEČNÁ KOMUNIKACE</w:t>
      </w:r>
    </w:p>
    <w:p w14:paraId="4CB99429" w14:textId="30C42158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  <w:r w:rsidRPr="0077713F">
        <w:rPr>
          <w:rFonts w:ascii="Arial Narrow" w:hAnsi="Arial Narrow"/>
          <w:b/>
          <w:color w:val="000000"/>
          <w:shd w:val="clear" w:color="auto" w:fill="FFFFFF"/>
        </w:rPr>
        <w:t>Uplatněním práv nesmí dojít újmy práva a svobody třetích osob</w:t>
      </w:r>
      <w:r w:rsidRPr="0077713F">
        <w:rPr>
          <w:rFonts w:ascii="Arial Narrow" w:hAnsi="Arial Narrow"/>
          <w:color w:val="000000"/>
          <w:shd w:val="clear" w:color="auto" w:fill="FFFFFF"/>
        </w:rPr>
        <w:t xml:space="preserve">. Z tohoto důvodu má </w:t>
      </w:r>
      <w:r w:rsidR="001942BF">
        <w:rPr>
          <w:rFonts w:ascii="Arial Narrow" w:hAnsi="Arial Narrow"/>
          <w:color w:val="000000"/>
          <w:shd w:val="clear" w:color="auto" w:fill="FFFFFF"/>
        </w:rPr>
        <w:t xml:space="preserve">Správce </w:t>
      </w:r>
      <w:r w:rsidRPr="0077713F">
        <w:rPr>
          <w:rFonts w:ascii="Arial Narrow" w:hAnsi="Arial Narrow"/>
          <w:color w:val="000000"/>
          <w:shd w:val="clear" w:color="auto" w:fill="FFFFFF"/>
        </w:rPr>
        <w:t>právo a povinnost v </w:t>
      </w:r>
      <w:r w:rsidRPr="0077713F">
        <w:rPr>
          <w:rFonts w:ascii="Arial Narrow" w:hAnsi="Arial Narrow"/>
          <w:b/>
          <w:color w:val="000000"/>
          <w:shd w:val="clear" w:color="auto" w:fill="FFFFFF"/>
        </w:rPr>
        <w:t>nezbytných případech žadatele</w:t>
      </w:r>
      <w:r w:rsidR="001942BF">
        <w:rPr>
          <w:rFonts w:ascii="Arial Narrow" w:hAnsi="Arial Narrow"/>
          <w:b/>
          <w:color w:val="000000"/>
          <w:shd w:val="clear" w:color="auto" w:fill="FFFFFF"/>
        </w:rPr>
        <w:t xml:space="preserve"> o uplatnění práv</w:t>
      </w:r>
      <w:r w:rsidRPr="0077713F">
        <w:rPr>
          <w:rFonts w:ascii="Arial Narrow" w:hAnsi="Arial Narrow"/>
          <w:b/>
          <w:color w:val="000000"/>
          <w:shd w:val="clear" w:color="auto" w:fill="FFFFFF"/>
        </w:rPr>
        <w:t xml:space="preserve"> identifikovat</w:t>
      </w:r>
      <w:r w:rsidRPr="0077713F">
        <w:rPr>
          <w:rFonts w:ascii="Arial Narrow" w:hAnsi="Arial Narrow"/>
          <w:color w:val="000000"/>
          <w:shd w:val="clear" w:color="auto" w:fill="FFFFFF"/>
        </w:rPr>
        <w:t xml:space="preserve">. Z uvedených důvodů musí Správce volit bezpečnou a spolehlivou komunikaci. </w:t>
      </w:r>
      <w:r w:rsidRPr="0077713F">
        <w:rPr>
          <w:rFonts w:ascii="Arial Narrow" w:hAnsi="Arial Narrow"/>
          <w:b/>
          <w:color w:val="000000"/>
          <w:shd w:val="clear" w:color="auto" w:fill="FFFFFF"/>
        </w:rPr>
        <w:t>Za spolehlivou komunikaci, při níž není třeba dále ověřovat totožnost adresáta, se vždy považuje</w:t>
      </w:r>
      <w:r w:rsidRPr="0077713F">
        <w:rPr>
          <w:rFonts w:ascii="Arial Narrow" w:hAnsi="Arial Narrow"/>
          <w:color w:val="000000"/>
          <w:shd w:val="clear" w:color="auto" w:fill="FFFFFF"/>
        </w:rPr>
        <w:t xml:space="preserve"> komunikace prostřednictvím </w:t>
      </w:r>
      <w:r w:rsidR="00411D1B">
        <w:rPr>
          <w:rFonts w:ascii="Arial Narrow" w:hAnsi="Arial Narrow"/>
          <w:color w:val="000000"/>
          <w:shd w:val="clear" w:color="auto" w:fill="FFFFFF"/>
        </w:rPr>
        <w:t>z</w:t>
      </w:r>
      <w:r w:rsidRPr="0077713F">
        <w:rPr>
          <w:rFonts w:ascii="Arial Narrow" w:hAnsi="Arial Narrow"/>
          <w:color w:val="000000"/>
          <w:shd w:val="clear" w:color="auto" w:fill="FFFFFF"/>
        </w:rPr>
        <w:t>právy el. pošty, která je opatřena ověřeným elektronickým podpisem, komunikace prostřednictvím datové schránky, komunikace prostřednictvím poskytovatele poštovních služeb, kdy je písemnost podepsána a podpis</w:t>
      </w:r>
      <w:r w:rsidR="005A3233">
        <w:rPr>
          <w:rFonts w:ascii="Arial Narrow" w:hAnsi="Arial Narrow"/>
          <w:color w:val="000000"/>
          <w:shd w:val="clear" w:color="auto" w:fill="FFFFFF"/>
        </w:rPr>
        <w:t xml:space="preserve"> jednajícího byl úředně ověřen</w:t>
      </w:r>
      <w:r w:rsidR="00411D1B">
        <w:rPr>
          <w:rFonts w:ascii="Arial Narrow" w:hAnsi="Arial Narrow"/>
          <w:color w:val="000000"/>
          <w:shd w:val="clear" w:color="auto" w:fill="FFFFFF"/>
        </w:rPr>
        <w:t>,</w:t>
      </w:r>
      <w:r w:rsidR="005A3233">
        <w:rPr>
          <w:rFonts w:ascii="Arial Narrow" w:hAnsi="Arial Narrow"/>
          <w:color w:val="000000"/>
          <w:shd w:val="clear" w:color="auto" w:fill="FFFFFF"/>
        </w:rPr>
        <w:t xml:space="preserve"> nebo je odpověď zasílána do vlastních rukou. </w:t>
      </w:r>
    </w:p>
    <w:p w14:paraId="0675C3A3" w14:textId="77777777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</w:p>
    <w:p w14:paraId="6EDEF66A" w14:textId="77777777" w:rsidR="00FD06B7" w:rsidRPr="0077713F" w:rsidRDefault="00CF7A32" w:rsidP="007570EF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ÚSTNÍ UPLATNĚN</w:t>
      </w:r>
      <w:r w:rsidR="00FD06B7" w:rsidRPr="0077713F">
        <w:rPr>
          <w:rFonts w:ascii="Arial Narrow" w:hAnsi="Arial Narrow"/>
          <w:b/>
        </w:rPr>
        <w:t xml:space="preserve">Í PRÁV </w:t>
      </w:r>
    </w:p>
    <w:p w14:paraId="7AA0352B" w14:textId="77777777" w:rsidR="00FD06B7" w:rsidRPr="0077713F" w:rsidRDefault="00377D2D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>V</w:t>
      </w:r>
      <w:r w:rsidR="00FD06B7" w:rsidRPr="0077713F">
        <w:rPr>
          <w:rFonts w:ascii="Arial Narrow" w:hAnsi="Arial Narrow"/>
          <w:color w:val="000000"/>
          <w:shd w:val="clear" w:color="auto" w:fill="FFFFFF"/>
        </w:rPr>
        <w:t xml:space="preserve">ýjimečně, vyžádá-li si to </w:t>
      </w:r>
      <w:r w:rsidR="001942BF">
        <w:rPr>
          <w:rFonts w:ascii="Arial Narrow" w:hAnsi="Arial Narrow"/>
          <w:color w:val="000000"/>
          <w:shd w:val="clear" w:color="auto" w:fill="FFFFFF"/>
        </w:rPr>
        <w:t>oprávněný</w:t>
      </w:r>
      <w:r w:rsidR="00FD06B7" w:rsidRPr="0077713F">
        <w:rPr>
          <w:rFonts w:ascii="Arial Narrow" w:hAnsi="Arial Narrow"/>
          <w:color w:val="000000"/>
          <w:shd w:val="clear" w:color="auto" w:fill="FFFFFF"/>
        </w:rPr>
        <w:t xml:space="preserve">, je možné poskytnout informace, příp. umožnit uplatnění práv </w:t>
      </w:r>
      <w:r w:rsidR="00FD06B7" w:rsidRPr="0077713F">
        <w:rPr>
          <w:rFonts w:ascii="Arial Narrow" w:hAnsi="Arial Narrow"/>
          <w:b/>
          <w:color w:val="000000"/>
          <w:shd w:val="clear" w:color="auto" w:fill="FFFFFF"/>
        </w:rPr>
        <w:t>ústně</w:t>
      </w:r>
      <w:r w:rsidR="00FD06B7" w:rsidRPr="0077713F">
        <w:rPr>
          <w:rFonts w:ascii="Arial Narrow" w:hAnsi="Arial Narrow"/>
          <w:color w:val="000000"/>
          <w:shd w:val="clear" w:color="auto" w:fill="FFFFFF"/>
        </w:rPr>
        <w:t xml:space="preserve">. O ústním poskytnutí informace, příp. o ústním uplatnění práv ze strany se pořídí písemný záznam. </w:t>
      </w:r>
      <w:r w:rsidR="001942BF">
        <w:rPr>
          <w:rFonts w:ascii="Arial Narrow" w:hAnsi="Arial Narrow"/>
          <w:color w:val="000000"/>
          <w:shd w:val="clear" w:color="auto" w:fill="FFFFFF"/>
        </w:rPr>
        <w:t xml:space="preserve">Podmínkou ústního uplatnění práv, není-li dotyčný osobně znám, je ověření jeho totožnosti prostřednictvím občanského průkazu, cestovního pasu, řidičského průkazu nebo jiného dokladu, z nějž lze seznat, že práva uplatňuje osoba, které náleží. </w:t>
      </w:r>
    </w:p>
    <w:p w14:paraId="6F24ABC7" w14:textId="77777777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</w:p>
    <w:p w14:paraId="6CDEE68E" w14:textId="6CFDBDEC" w:rsidR="00FD06B7" w:rsidRPr="0077713F" w:rsidRDefault="00FD06B7" w:rsidP="007570EF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>ŽÁDOST V EL</w:t>
      </w:r>
      <w:r w:rsidR="005670A7">
        <w:rPr>
          <w:rFonts w:ascii="Arial Narrow" w:hAnsi="Arial Narrow"/>
          <w:b/>
        </w:rPr>
        <w:t>EKTRONICKÉ</w:t>
      </w:r>
      <w:r w:rsidRPr="0077713F">
        <w:rPr>
          <w:rFonts w:ascii="Arial Narrow" w:hAnsi="Arial Narrow"/>
          <w:b/>
        </w:rPr>
        <w:t xml:space="preserve"> FORMĚ</w:t>
      </w:r>
    </w:p>
    <w:p w14:paraId="3E3FB9C4" w14:textId="77777777" w:rsidR="00FD06B7" w:rsidRPr="0077713F" w:rsidRDefault="00CF7A32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hd w:val="clear" w:color="auto" w:fill="FFFFFF"/>
        </w:rPr>
        <w:t>Je-li žádost podána, resp. jsou-li práva uplatněna</w:t>
      </w:r>
      <w:r w:rsidR="00FD06B7" w:rsidRPr="0077713F">
        <w:rPr>
          <w:rFonts w:ascii="Arial Narrow" w:hAnsi="Arial Narrow"/>
          <w:color w:val="000000"/>
          <w:shd w:val="clear" w:color="auto" w:fill="FFFFFF"/>
        </w:rPr>
        <w:t xml:space="preserve"> prostřednictvím elektronického podání, odpověď se taktéž vypraví </w:t>
      </w:r>
      <w:r w:rsidR="001942BF">
        <w:rPr>
          <w:rFonts w:ascii="Arial Narrow" w:hAnsi="Arial Narrow"/>
          <w:color w:val="000000"/>
          <w:shd w:val="clear" w:color="auto" w:fill="FFFFFF"/>
        </w:rPr>
        <w:t>v elektronické formě, nepožádal-li dotyčný</w:t>
      </w:r>
      <w:r w:rsidR="00FD06B7" w:rsidRPr="0077713F">
        <w:rPr>
          <w:rFonts w:ascii="Arial Narrow" w:hAnsi="Arial Narrow"/>
          <w:color w:val="000000"/>
          <w:shd w:val="clear" w:color="auto" w:fill="FFFFFF"/>
        </w:rPr>
        <w:t xml:space="preserve"> o jiný způsob. </w:t>
      </w:r>
    </w:p>
    <w:p w14:paraId="2DC66880" w14:textId="77777777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</w:p>
    <w:p w14:paraId="2FA3B73D" w14:textId="77777777" w:rsidR="00FD06B7" w:rsidRPr="0077713F" w:rsidRDefault="00FD06B7" w:rsidP="007570EF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 xml:space="preserve">NÁKLADY </w:t>
      </w:r>
    </w:p>
    <w:p w14:paraId="36B9769A" w14:textId="77777777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Informace poskytované subjektům údajů, poskytování kopií subjektům údajů, veškerá sdělení a veškeré úkony související s uplatněním práv subjekt údajů se činí </w:t>
      </w:r>
      <w:r w:rsidRPr="0077713F">
        <w:rPr>
          <w:rFonts w:ascii="Arial Narrow" w:hAnsi="Arial Narrow"/>
          <w:b/>
        </w:rPr>
        <w:t>bezplatně.</w:t>
      </w:r>
      <w:r w:rsidRPr="0077713F">
        <w:rPr>
          <w:rFonts w:ascii="Arial Narrow" w:hAnsi="Arial Narrow"/>
        </w:rPr>
        <w:t xml:space="preserve"> </w:t>
      </w:r>
    </w:p>
    <w:p w14:paraId="0407CAD0" w14:textId="77777777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</w:p>
    <w:p w14:paraId="39FC5160" w14:textId="77777777" w:rsidR="00FD06B7" w:rsidRPr="0077713F" w:rsidRDefault="00FD06B7" w:rsidP="007570EF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>ODMÍTNUTÍ A POPLATEK</w:t>
      </w:r>
    </w:p>
    <w:p w14:paraId="1FCA921D" w14:textId="77777777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Je-li žádost (uplatnění práva) subjektu údajů zjevně nedůvodná nebo nepřiměřená, zejména protože se jedná o totožnou nebo v převážné části totožnou žádost nebo o žádost nepřiměřeně rozsáhlou, kterou není možné vyřídit v zákonné lhůtě, </w:t>
      </w:r>
    </w:p>
    <w:p w14:paraId="39542BE4" w14:textId="77777777" w:rsidR="00FD06B7" w:rsidRPr="0077713F" w:rsidRDefault="00FD06B7" w:rsidP="007570EF">
      <w:pPr>
        <w:pStyle w:val="Odstavecseseznamem"/>
        <w:numPr>
          <w:ilvl w:val="1"/>
          <w:numId w:val="9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podmíní se vyřízení žádosti složením zálohy </w:t>
      </w:r>
      <w:r w:rsidRPr="0077713F">
        <w:rPr>
          <w:rFonts w:ascii="Arial Narrow" w:hAnsi="Arial Narrow"/>
          <w:b/>
        </w:rPr>
        <w:t>na úhradu administrativních nákladů</w:t>
      </w:r>
      <w:r w:rsidRPr="0077713F">
        <w:rPr>
          <w:rFonts w:ascii="Arial Narrow" w:hAnsi="Arial Narrow"/>
        </w:rPr>
        <w:t xml:space="preserve"> spojených s poskytnutím požadované informace nebo </w:t>
      </w:r>
      <w:r w:rsidR="001942BF">
        <w:rPr>
          <w:rFonts w:ascii="Arial Narrow" w:hAnsi="Arial Narrow"/>
        </w:rPr>
        <w:t xml:space="preserve">se </w:t>
      </w:r>
      <w:r w:rsidRPr="0077713F">
        <w:rPr>
          <w:rFonts w:ascii="Arial Narrow" w:hAnsi="Arial Narrow"/>
        </w:rPr>
        <w:t>sdělením nebo s učiněním požadovaných úkonů – zálohu lze žádat až do výše předpokládaných nákladů s tím, že informace, sdělení atp. se subjektu údajů poskytne až po úplné náhradě vynaložených nákladů, nebo</w:t>
      </w:r>
    </w:p>
    <w:p w14:paraId="6D249CFF" w14:textId="77777777" w:rsidR="00FD06B7" w:rsidRPr="0077713F" w:rsidRDefault="00FD06B7" w:rsidP="007570EF">
      <w:pPr>
        <w:pStyle w:val="Odstavecseseznamem"/>
        <w:numPr>
          <w:ilvl w:val="1"/>
          <w:numId w:val="9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  <w:b/>
        </w:rPr>
        <w:t>se žádosti nevyhoví</w:t>
      </w:r>
      <w:r w:rsidRPr="0077713F">
        <w:rPr>
          <w:rFonts w:ascii="Arial Narrow" w:hAnsi="Arial Narrow"/>
        </w:rPr>
        <w:t xml:space="preserve">, resp. </w:t>
      </w:r>
      <w:r w:rsidRPr="0077713F">
        <w:rPr>
          <w:rFonts w:ascii="Arial Narrow" w:hAnsi="Arial Narrow"/>
          <w:b/>
        </w:rPr>
        <w:t>uplatnění práva se písemně s odůvodněním odmítne</w:t>
      </w:r>
      <w:r w:rsidRPr="0077713F">
        <w:rPr>
          <w:rFonts w:ascii="Arial Narrow" w:hAnsi="Arial Narrow"/>
        </w:rPr>
        <w:t>.</w:t>
      </w:r>
    </w:p>
    <w:p w14:paraId="30A7D44E" w14:textId="77777777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</w:p>
    <w:p w14:paraId="31887CF1" w14:textId="77777777" w:rsidR="00FD06B7" w:rsidRPr="0077713F" w:rsidRDefault="00FD06B7" w:rsidP="007570EF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 xml:space="preserve">LHŮTA K VYŘÍZENÍ </w:t>
      </w:r>
    </w:p>
    <w:p w14:paraId="5C2E03C3" w14:textId="5EF15DCF" w:rsidR="00FD06B7" w:rsidRPr="0077713F" w:rsidRDefault="00FD06B7" w:rsidP="007570EF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Žádosti subjektu údajů a odpovědi na uplatnění práv subjektu údajů se vyřizují neprodleně. Odpověď, obsahující požadované informace, příp. popisující provedená opatření v návaznosti na žádost subjektu údajů, atd., musí být subjektu údajů doručena nejpozději do </w:t>
      </w:r>
      <w:r w:rsidR="00CF7A32">
        <w:rPr>
          <w:rFonts w:ascii="Arial Narrow" w:hAnsi="Arial Narrow"/>
        </w:rPr>
        <w:t>30 dní ode dne doručení žádosti</w:t>
      </w:r>
      <w:r w:rsidRPr="0077713F">
        <w:rPr>
          <w:rFonts w:ascii="Arial Narrow" w:hAnsi="Arial Narrow"/>
        </w:rPr>
        <w:t xml:space="preserve">. Není-li z vážných důvodů možné ve stanovené lhůtě věc vyřídit, nejpozději do konce </w:t>
      </w:r>
      <w:r w:rsidR="00CF7A32">
        <w:rPr>
          <w:rFonts w:ascii="Arial Narrow" w:hAnsi="Arial Narrow"/>
        </w:rPr>
        <w:t xml:space="preserve">této </w:t>
      </w:r>
      <w:r w:rsidRPr="0077713F">
        <w:rPr>
          <w:rFonts w:ascii="Arial Narrow" w:hAnsi="Arial Narrow"/>
        </w:rPr>
        <w:t>lhůty se subjekt údajů písemně nebo zprávou el. pošty vyrozumí o tom, že lhůta dodržena nebude</w:t>
      </w:r>
      <w:r w:rsidR="005670A7">
        <w:rPr>
          <w:rFonts w:ascii="Arial Narrow" w:hAnsi="Arial Narrow"/>
        </w:rPr>
        <w:t>,</w:t>
      </w:r>
      <w:r w:rsidRPr="0077713F">
        <w:rPr>
          <w:rFonts w:ascii="Arial Narrow" w:hAnsi="Arial Narrow"/>
        </w:rPr>
        <w:t xml:space="preserve"> a o důvodech, které jsou příčinou, a oznámí se lhůta, ve které bude věc vyřízena; lhůta nesmí být prodloužena více jak o 60 dní.</w:t>
      </w:r>
    </w:p>
    <w:p w14:paraId="6C53445A" w14:textId="77777777" w:rsidR="00FD06B7" w:rsidRPr="0077713F" w:rsidRDefault="00FD06B7" w:rsidP="00FD06B7">
      <w:pPr>
        <w:pStyle w:val="Odstavecseseznamem"/>
        <w:spacing w:after="0" w:line="240" w:lineRule="auto"/>
        <w:ind w:left="1440"/>
        <w:rPr>
          <w:rFonts w:ascii="Arial Narrow" w:eastAsia="Times New Roman" w:hAnsi="Arial Narrow"/>
          <w:color w:val="000000"/>
          <w:lang w:eastAsia="cs-CZ"/>
        </w:rPr>
      </w:pPr>
    </w:p>
    <w:p w14:paraId="51721BD8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>ČLÁNEK II.</w:t>
      </w:r>
    </w:p>
    <w:p w14:paraId="21A2FDB8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</w:rPr>
      </w:pPr>
      <w:r w:rsidRPr="0077713F">
        <w:rPr>
          <w:rFonts w:ascii="Arial Narrow" w:hAnsi="Arial Narrow"/>
          <w:b/>
        </w:rPr>
        <w:t>PRÁVO NA PŘÍSTUP A KOPII</w:t>
      </w:r>
    </w:p>
    <w:p w14:paraId="04EC43EE" w14:textId="77777777" w:rsidR="00FD06B7" w:rsidRPr="0077713F" w:rsidRDefault="00FD06B7" w:rsidP="00FD06B7">
      <w:pPr>
        <w:pStyle w:val="Odstavecseseznamem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Požádá-li o to subjekt údajů, poskytne se mu potvrzení o tom, zda dochází, nebo nedochází ke zpracování jeho osobních údajů.</w:t>
      </w:r>
    </w:p>
    <w:p w14:paraId="76F6AAE5" w14:textId="77777777" w:rsidR="00FD06B7" w:rsidRPr="0077713F" w:rsidRDefault="00FD06B7" w:rsidP="00FD06B7">
      <w:pPr>
        <w:pStyle w:val="Odstavecseseznamem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Jsou-li osobní údaje subjektu údajů zpracovávány, poskytne se subjektu údajů informace o:</w:t>
      </w:r>
    </w:p>
    <w:p w14:paraId="7006FE30" w14:textId="77777777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účelech zpracování a o právním základu/titulu pro zpracování osobních údajů, včetně odkazu na ustanovení právního předpisu, </w:t>
      </w:r>
      <w:r w:rsidR="00CF7A32">
        <w:rPr>
          <w:rFonts w:ascii="Arial Narrow" w:hAnsi="Arial Narrow"/>
        </w:rPr>
        <w:t xml:space="preserve">a </w:t>
      </w:r>
      <w:r w:rsidRPr="0077713F">
        <w:rPr>
          <w:rFonts w:ascii="Arial Narrow" w:hAnsi="Arial Narrow"/>
        </w:rPr>
        <w:t>o rozsahu a důsledcích zpracování;</w:t>
      </w:r>
    </w:p>
    <w:p w14:paraId="57525FF6" w14:textId="77777777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případném příjemci nebo kategorii příjemců osobních údajů;</w:t>
      </w:r>
    </w:p>
    <w:p w14:paraId="0E384932" w14:textId="77777777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předávání osobních údajů do třetích zemí, má-li se realizovat, včetně informací o vhodných zárukách pro bezpečnos</w:t>
      </w:r>
      <w:r w:rsidR="005A3233">
        <w:rPr>
          <w:rFonts w:ascii="Arial Narrow" w:hAnsi="Arial Narrow"/>
        </w:rPr>
        <w:t>t předávaných dat do třetí země;</w:t>
      </w:r>
    </w:p>
    <w:p w14:paraId="205CBB10" w14:textId="77777777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době, po kterou budou osobní údaje uloženy, a není-li možné takovou dobu určit, o kritériích pro stanovení doby uložení;</w:t>
      </w:r>
    </w:p>
    <w:p w14:paraId="20811B9F" w14:textId="113C7A6D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právu požadovat přístup k osobním údajům týkajících se subjektu údajů, o právu požadovat jejich opravu nebo výmaz, o práv</w:t>
      </w:r>
      <w:r w:rsidR="005670A7">
        <w:rPr>
          <w:rFonts w:ascii="Arial Narrow" w:hAnsi="Arial Narrow"/>
        </w:rPr>
        <w:t>u</w:t>
      </w:r>
      <w:r w:rsidRPr="0077713F">
        <w:rPr>
          <w:rFonts w:ascii="Arial Narrow" w:hAnsi="Arial Narrow"/>
        </w:rPr>
        <w:t xml:space="preserve"> požadovat omezení zpracování, o právu vznést námitku proti zpracování osobních údajů a o podmínkách vzniku jednotlivých práv a způsob jejich uplatnění</w:t>
      </w:r>
      <w:r w:rsidR="005A3233">
        <w:rPr>
          <w:rFonts w:ascii="Arial Narrow" w:hAnsi="Arial Narrow"/>
        </w:rPr>
        <w:t xml:space="preserve"> – subjektu údajů se poskytne vždy jen informace o těch právech, jejichž uplatnění přichází v souvislosti s předmětným zpracováním osobních údajů v úvahu</w:t>
      </w:r>
      <w:r w:rsidRPr="0077713F">
        <w:rPr>
          <w:rFonts w:ascii="Arial Narrow" w:hAnsi="Arial Narrow"/>
        </w:rPr>
        <w:t>;</w:t>
      </w:r>
    </w:p>
    <w:p w14:paraId="140D6F31" w14:textId="77777777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právu na přenositelnost údajů, o podmínkách jeho vzniku a o podmínkách jeho uplatnění</w:t>
      </w:r>
      <w:r w:rsidR="005A3233">
        <w:rPr>
          <w:rFonts w:ascii="Arial Narrow" w:hAnsi="Arial Narrow"/>
        </w:rPr>
        <w:t xml:space="preserve"> – přichází-li uplatnění tohoto práva s ohledem na charakter zpracování osobních údajů v úvahu</w:t>
      </w:r>
      <w:r w:rsidRPr="0077713F">
        <w:rPr>
          <w:rFonts w:ascii="Arial Narrow" w:hAnsi="Arial Narrow"/>
        </w:rPr>
        <w:t>;</w:t>
      </w:r>
    </w:p>
    <w:p w14:paraId="626F68C4" w14:textId="77777777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skutečnosti, zda dochází k automatizovanému rozhodování, a o právech subjektu údajů spojených s automatizovaným rozhodováním;</w:t>
      </w:r>
    </w:p>
    <w:p w14:paraId="6713095B" w14:textId="77777777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lastRenderedPageBreak/>
        <w:t>zdroji osobních údajů, a případně o tom, že osobní údaje pocházejí z veřejně dostupných zdrojů;</w:t>
      </w:r>
    </w:p>
    <w:p w14:paraId="605AE650" w14:textId="77777777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právu podat stížnost u dozorového úřadu</w:t>
      </w:r>
      <w:r w:rsidR="005A3233">
        <w:rPr>
          <w:rFonts w:ascii="Arial Narrow" w:hAnsi="Arial Narrow"/>
        </w:rPr>
        <w:t xml:space="preserve"> (Úřadu pro ochranu osobních údajů)</w:t>
      </w:r>
      <w:r w:rsidRPr="0077713F">
        <w:rPr>
          <w:rFonts w:ascii="Arial Narrow" w:hAnsi="Arial Narrow"/>
        </w:rPr>
        <w:t>;</w:t>
      </w:r>
    </w:p>
    <w:p w14:paraId="1A426760" w14:textId="77777777" w:rsidR="00FD06B7" w:rsidRPr="0077713F" w:rsidRDefault="00FD06B7" w:rsidP="00CF7A32">
      <w:pPr>
        <w:pStyle w:val="Odstavecseseznamem"/>
        <w:numPr>
          <w:ilvl w:val="1"/>
          <w:numId w:val="10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  <w:color w:val="000000"/>
          <w:shd w:val="clear" w:color="auto" w:fill="FFFFFF"/>
        </w:rPr>
        <w:t>skutečnost</w:t>
      </w:r>
      <w:r w:rsidR="00CF7A32">
        <w:rPr>
          <w:rFonts w:ascii="Arial Narrow" w:hAnsi="Arial Narrow"/>
          <w:color w:val="000000"/>
          <w:shd w:val="clear" w:color="auto" w:fill="FFFFFF"/>
        </w:rPr>
        <w:t>i</w:t>
      </w:r>
      <w:r w:rsidRPr="0077713F">
        <w:rPr>
          <w:rFonts w:ascii="Arial Narrow" w:hAnsi="Arial Narrow"/>
          <w:color w:val="000000"/>
          <w:shd w:val="clear" w:color="auto" w:fill="FFFFFF"/>
        </w:rPr>
        <w:t xml:space="preserve">, </w:t>
      </w:r>
      <w:r w:rsidR="00CF7A32">
        <w:rPr>
          <w:rFonts w:ascii="Arial Narrow" w:hAnsi="Arial Narrow"/>
          <w:color w:val="000000"/>
          <w:shd w:val="clear" w:color="auto" w:fill="FFFFFF"/>
        </w:rPr>
        <w:t xml:space="preserve">zda </w:t>
      </w:r>
      <w:r w:rsidRPr="0077713F">
        <w:rPr>
          <w:rFonts w:ascii="Arial Narrow" w:hAnsi="Arial Narrow"/>
          <w:color w:val="000000"/>
          <w:shd w:val="clear" w:color="auto" w:fill="FFFFFF"/>
        </w:rPr>
        <w:t>dochází k automatizovanému rozhodování ve formě profilování a o významu a předpokládaných důsledcích takového zpracování pro subjekt údajů</w:t>
      </w:r>
      <w:r w:rsidR="00CF7A32">
        <w:rPr>
          <w:rFonts w:ascii="Arial Narrow" w:hAnsi="Arial Narrow"/>
          <w:color w:val="000000"/>
          <w:shd w:val="clear" w:color="auto" w:fill="FFFFFF"/>
        </w:rPr>
        <w:t>, je-li realizováno</w:t>
      </w:r>
      <w:r w:rsidRPr="0077713F">
        <w:rPr>
          <w:rFonts w:ascii="Arial Narrow" w:hAnsi="Arial Narrow"/>
          <w:color w:val="000000"/>
          <w:shd w:val="clear" w:color="auto" w:fill="FFFFFF"/>
        </w:rPr>
        <w:t>.</w:t>
      </w:r>
    </w:p>
    <w:p w14:paraId="00849F54" w14:textId="77777777" w:rsidR="00FD06B7" w:rsidRPr="0077713F" w:rsidRDefault="00FD06B7" w:rsidP="00FD06B7">
      <w:pPr>
        <w:pStyle w:val="Odstavecseseznamem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Subjektu údajů náleží právo žádat si kopii zpracovávaných osobních údajů. První poskytnutí kopie je zdarma. Další kopie se zpoplatní. Článek I. odst. 6 platí i zde. </w:t>
      </w:r>
    </w:p>
    <w:p w14:paraId="7AE0F7A2" w14:textId="77777777" w:rsidR="00FD06B7" w:rsidRPr="0077713F" w:rsidRDefault="00FD06B7" w:rsidP="00FD06B7">
      <w:pPr>
        <w:pStyle w:val="Odstavecseseznamem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Pokud by poskytnutím kopie mohlo dojít k poškození práv a svobod třetích osob (např. kopie obsahuje osobní údaje třetích osob, ve vztahu k jejichž zpřístupnění nesvědčí subjektu údajů, který si kopii žádá, žádný právní důvod), kopie se odpovídajícím způsobem anonymizuje. Není-li anonymizace možná, nebo ztratila-li by požadovaná informace provedením odpovídající anonymizace vypovídací hodnotu, kopie se neposkytne.</w:t>
      </w:r>
    </w:p>
    <w:p w14:paraId="238902CE" w14:textId="77777777" w:rsidR="00FD06B7" w:rsidRPr="0077713F" w:rsidRDefault="00FD06B7" w:rsidP="00FD06B7">
      <w:pPr>
        <w:spacing w:after="0" w:line="240" w:lineRule="auto"/>
        <w:rPr>
          <w:rFonts w:ascii="Arial Narrow" w:hAnsi="Arial Narrow"/>
        </w:rPr>
      </w:pPr>
    </w:p>
    <w:p w14:paraId="5A3D6F14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77713F">
        <w:rPr>
          <w:rFonts w:ascii="Arial Narrow" w:hAnsi="Arial Narrow"/>
          <w:b/>
          <w:caps/>
        </w:rPr>
        <w:t>ČLÁNEK III.</w:t>
      </w:r>
    </w:p>
    <w:p w14:paraId="01DB2EBB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77713F">
        <w:rPr>
          <w:rFonts w:ascii="Arial Narrow" w:hAnsi="Arial Narrow"/>
          <w:b/>
          <w:caps/>
        </w:rPr>
        <w:t>Právo na opravu</w:t>
      </w:r>
    </w:p>
    <w:p w14:paraId="509C74F4" w14:textId="77777777" w:rsidR="00FD06B7" w:rsidRPr="0077713F" w:rsidRDefault="00FD06B7" w:rsidP="00FD06B7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Subjektu údajů náleží právo na opravu zpracovávaných osobních údajů, jsou-li zpracovávané osobní údaje nepřesné z hlediska účelu zpracování nebo jsou-li z hlediska účelu zpracování osobních údajů neúplné. Subjekt údajů může požadovat opravu (včetně doplnění) zpracovávaných osobních údajů nebo jejich doplnění. </w:t>
      </w:r>
    </w:p>
    <w:p w14:paraId="1D3F9740" w14:textId="77777777" w:rsidR="00FD06B7" w:rsidRPr="0077713F" w:rsidRDefault="00FD06B7" w:rsidP="00FD06B7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Uplatní-li subjekt údajů právo na opravu zpracovávaných osobních údajů, provede Správce neprodleně kontrolu zpracování osobních údajů, vůči němuž je právo na opravu uplatňováno. </w:t>
      </w:r>
    </w:p>
    <w:p w14:paraId="2B9A3E3B" w14:textId="7B8AB686" w:rsidR="00FD06B7" w:rsidRPr="0077713F" w:rsidRDefault="00FD06B7" w:rsidP="00FD06B7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Dojde-li Správce k závěru, že je </w:t>
      </w:r>
      <w:proofErr w:type="gramStart"/>
      <w:r w:rsidRPr="0077713F">
        <w:rPr>
          <w:rFonts w:ascii="Arial Narrow" w:hAnsi="Arial Narrow"/>
        </w:rPr>
        <w:t>námitka</w:t>
      </w:r>
      <w:proofErr w:type="gramEnd"/>
      <w:r w:rsidRPr="0077713F">
        <w:rPr>
          <w:rFonts w:ascii="Arial Narrow" w:hAnsi="Arial Narrow"/>
        </w:rPr>
        <w:t xml:space="preserve"> byť jen částečně důvodná, zajistí neprodleně zjednání nápravy, tj. opravu zpracovávaných osobních údajů nebo jejich doplnění.</w:t>
      </w:r>
    </w:p>
    <w:p w14:paraId="575217F4" w14:textId="77777777" w:rsidR="00FD06B7" w:rsidRPr="0077713F" w:rsidRDefault="00FD06B7" w:rsidP="00FD06B7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  <w:r w:rsidRPr="0077713F">
        <w:rPr>
          <w:rFonts w:ascii="Arial Narrow" w:hAnsi="Arial Narrow"/>
        </w:rPr>
        <w:t xml:space="preserve">O výsledku šetření a provedených opatřeních se subjekt údajů vyrozumí písemně nebo zprávou el. pošty. </w:t>
      </w:r>
    </w:p>
    <w:p w14:paraId="036DC02A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</w:rPr>
      </w:pPr>
    </w:p>
    <w:p w14:paraId="2471BA8A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77713F">
        <w:rPr>
          <w:rFonts w:ascii="Arial Narrow" w:hAnsi="Arial Narrow"/>
          <w:b/>
          <w:caps/>
        </w:rPr>
        <w:t>Článek IV.</w:t>
      </w:r>
    </w:p>
    <w:p w14:paraId="3A0E0B36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77713F">
        <w:rPr>
          <w:rFonts w:ascii="Arial Narrow" w:hAnsi="Arial Narrow"/>
          <w:b/>
          <w:caps/>
        </w:rPr>
        <w:t>Právo na výmaz</w:t>
      </w:r>
    </w:p>
    <w:p w14:paraId="47D0F09B" w14:textId="77777777" w:rsidR="00FD06B7" w:rsidRPr="0077713F" w:rsidRDefault="00FD06B7" w:rsidP="00FD06B7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Subjektu údajů náleží vůči správci osobních údajů právo na výmaz osobních údajů, které se ho týkají, pouze:</w:t>
      </w:r>
    </w:p>
    <w:p w14:paraId="35AB49EB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nejsou-li osobní údaje potřebné pro účely, pro které byly shromážděny nebo jinak zpracovány;</w:t>
      </w:r>
    </w:p>
    <w:p w14:paraId="073F8D86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subjekt údajů odvolá souhlas se zpracováním osobních údajů a není-li zde jiný právní podklad (titul) pro zpracování osobních údajů;</w:t>
      </w:r>
    </w:p>
    <w:p w14:paraId="2C24F64B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subjekt údajů vznesl relevantní námitku vůči zpracování osobních údajů;</w:t>
      </w:r>
    </w:p>
    <w:p w14:paraId="21095FF5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osobní údaje byly zpracovávány protiprávně, zejména bez právního podkladu (titulu) pro zpracování osobních údajů;</w:t>
      </w:r>
    </w:p>
    <w:p w14:paraId="7FB30321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vymazání osobních údajů si žádá splnění právní povinnosti, jak plyne z právního předpis či z rozhodnutí vydaného na základě právního předpisu; </w:t>
      </w:r>
    </w:p>
    <w:p w14:paraId="118C13FC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eastAsia="Times New Roman" w:hAnsi="Arial Narrow"/>
          <w:color w:val="000000"/>
          <w:lang w:eastAsia="cs-CZ"/>
        </w:rPr>
        <w:t>osobní údaje byly shromážděny v souvislosti s nabídkou služeb informační společnosti podle čl. 8 odst. 1 obecného nařízení.</w:t>
      </w:r>
    </w:p>
    <w:p w14:paraId="45E75BED" w14:textId="77777777" w:rsidR="00FD06B7" w:rsidRPr="0077713F" w:rsidRDefault="00FD06B7" w:rsidP="00FD06B7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Výmazem osobních údajů se rozumí fyzické zničení nosiče osobních údajů (např. zničení listin), nebo jejich vymazání (z multimediálních nosičů) či jiné trvalé vyloučení z dalšího zpracování osobních údajů. </w:t>
      </w:r>
    </w:p>
    <w:p w14:paraId="57BE6179" w14:textId="5A071E5F" w:rsidR="00FD06B7" w:rsidRPr="0077713F" w:rsidRDefault="00FD06B7" w:rsidP="005A3233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Uplatní-li subjekt údajů právo na výmaz, přezkoumá Správce žádost subjektu údajů. V případě, že je žádost subjektu údajů</w:t>
      </w:r>
      <w:r w:rsidR="00EC77B2">
        <w:rPr>
          <w:rFonts w:ascii="Arial Narrow" w:hAnsi="Arial Narrow"/>
        </w:rPr>
        <w:t>,</w:t>
      </w:r>
      <w:r w:rsidRPr="0077713F">
        <w:rPr>
          <w:rFonts w:ascii="Arial Narrow" w:hAnsi="Arial Narrow"/>
        </w:rPr>
        <w:t xml:space="preserve"> byť jen částečně oprávněná, provede se výmaz v nezbytném rozsahu. </w:t>
      </w:r>
      <w:r w:rsidR="005A3233" w:rsidRPr="0077713F">
        <w:rPr>
          <w:rFonts w:ascii="Arial Narrow" w:hAnsi="Arial Narrow"/>
        </w:rPr>
        <w:t>Článek I. odst. 7 této části platí i zde.</w:t>
      </w:r>
    </w:p>
    <w:p w14:paraId="3DAE38A6" w14:textId="77777777" w:rsidR="00FD06B7" w:rsidRPr="0077713F" w:rsidRDefault="00FD06B7" w:rsidP="00FD06B7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Do doby vyřízení žádosti subjektu údajů se osobní údaje, vůči nimž bylo uplatněno právo na výmaz, označí.</w:t>
      </w:r>
    </w:p>
    <w:p w14:paraId="5FBFFC0A" w14:textId="77777777" w:rsidR="00FD06B7" w:rsidRPr="0077713F" w:rsidRDefault="00FD06B7" w:rsidP="00FD06B7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Osobní údaje nemohou být vymazány, pokud je jejich zpracování nezbytné: </w:t>
      </w:r>
    </w:p>
    <w:p w14:paraId="6334ED43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eastAsia="Times New Roman" w:hAnsi="Arial Narrow"/>
          <w:color w:val="000000"/>
          <w:lang w:eastAsia="cs-CZ"/>
        </w:rPr>
        <w:t>pro výkon práva na svobodu projevu a informace;</w:t>
      </w:r>
    </w:p>
    <w:p w14:paraId="007F172F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pro splnění právní povinnosti plynoucí z právních předpisů;</w:t>
      </w:r>
    </w:p>
    <w:p w14:paraId="26A91282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eastAsia="Times New Roman" w:hAnsi="Arial Narrow"/>
          <w:color w:val="000000"/>
          <w:lang w:eastAsia="cs-CZ"/>
        </w:rPr>
        <w:t>z důvodů veřejného zájmu v oblasti veřejného zdraví (čl. 9 odst. 2 písm. h) a i) a čl. 9 odst. 3 obecného nařízení);</w:t>
      </w:r>
    </w:p>
    <w:p w14:paraId="3F37D40D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eastAsia="Times New Roman" w:hAnsi="Arial Narrow"/>
          <w:color w:val="000000"/>
          <w:lang w:eastAsia="cs-CZ"/>
        </w:rPr>
        <w:t>pro účely archivace ve veřejném zájmu, pro účely vědeckého či historického výzkumu či pro statistické účely, pokud je pravděpodobné, že by výmaz znemožnil nebo vážně ohrozil splnění cílů uvedeného zpracování;</w:t>
      </w:r>
    </w:p>
    <w:p w14:paraId="5BCEDF5C" w14:textId="77777777" w:rsidR="00FD06B7" w:rsidRPr="0077713F" w:rsidRDefault="00FD06B7" w:rsidP="00CF7A32">
      <w:pPr>
        <w:pStyle w:val="Odstavecseseznamem"/>
        <w:numPr>
          <w:ilvl w:val="1"/>
          <w:numId w:val="12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určení, uplatnění a výkon práv Správce.</w:t>
      </w:r>
    </w:p>
    <w:p w14:paraId="2A5BAC7B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</w:rPr>
      </w:pPr>
    </w:p>
    <w:p w14:paraId="29E9D712" w14:textId="77777777" w:rsidR="00EC77B2" w:rsidRDefault="00EC77B2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</w:p>
    <w:p w14:paraId="327F55B0" w14:textId="77777777" w:rsidR="00EC77B2" w:rsidRDefault="00EC77B2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</w:p>
    <w:p w14:paraId="19F4BF48" w14:textId="0AEC9E3E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77713F">
        <w:rPr>
          <w:rFonts w:ascii="Arial Narrow" w:hAnsi="Arial Narrow"/>
          <w:b/>
          <w:caps/>
        </w:rPr>
        <w:lastRenderedPageBreak/>
        <w:t>Článek V.</w:t>
      </w:r>
    </w:p>
    <w:p w14:paraId="5D5AE367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77713F">
        <w:rPr>
          <w:rFonts w:ascii="Arial Narrow" w:hAnsi="Arial Narrow"/>
          <w:b/>
          <w:caps/>
        </w:rPr>
        <w:t>Právo na omezení zpracování</w:t>
      </w:r>
    </w:p>
    <w:p w14:paraId="02D2D3BE" w14:textId="77777777" w:rsidR="00FD06B7" w:rsidRPr="0077713F" w:rsidRDefault="00FD06B7" w:rsidP="00FD06B7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Uplatní-li subjekt údajů právo na omezení zpracování vůči konkrétnímu zpracování osobních údajů, Správce neprodleně posoudí relevanci žádosti subjektu údajů, primárně z hlediska naplnění podmínek pro uplatnění práva na omezení zpracování, přičemž při posuzování žádosti vychází jak z obsahu žádosti, tak z dalších okolností a skutečností týkajících se předmětného zpracování osobních údajů. </w:t>
      </w:r>
    </w:p>
    <w:p w14:paraId="6D11D405" w14:textId="77777777" w:rsidR="00FD06B7" w:rsidRPr="0077713F" w:rsidRDefault="00FD06B7" w:rsidP="005A3233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Právo na omezení zpracování osobních údajů subjektu údajů náleží v těchto případech:</w:t>
      </w:r>
    </w:p>
    <w:p w14:paraId="5FFFC644" w14:textId="77777777" w:rsidR="00FD06B7" w:rsidRPr="0077713F" w:rsidRDefault="00FD06B7" w:rsidP="00CF7A32">
      <w:pPr>
        <w:pStyle w:val="Odstavecseseznamem"/>
        <w:numPr>
          <w:ilvl w:val="1"/>
          <w:numId w:val="13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eastAsia="Times New Roman" w:hAnsi="Arial Narrow"/>
          <w:color w:val="000000"/>
          <w:lang w:eastAsia="cs-CZ"/>
        </w:rPr>
        <w:t>subjekt údajů popírá přesnost osobních údajů;</w:t>
      </w:r>
    </w:p>
    <w:p w14:paraId="7266189C" w14:textId="77777777" w:rsidR="00FD06B7" w:rsidRPr="0077713F" w:rsidRDefault="00FD06B7" w:rsidP="00CF7A32">
      <w:pPr>
        <w:pStyle w:val="Odstavecseseznamem"/>
        <w:numPr>
          <w:ilvl w:val="1"/>
          <w:numId w:val="13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eastAsia="Times New Roman" w:hAnsi="Arial Narrow"/>
          <w:color w:val="000000"/>
          <w:lang w:eastAsia="cs-CZ"/>
        </w:rPr>
        <w:t>zpracování je protiprávní a subjekt údajů odmítá výmaz osobních údajů a žádá místo toho o omezení jejich použití;</w:t>
      </w:r>
    </w:p>
    <w:p w14:paraId="51CB06D1" w14:textId="77777777" w:rsidR="00FD06B7" w:rsidRPr="0077713F" w:rsidRDefault="00CF7A32" w:rsidP="00CF7A32">
      <w:pPr>
        <w:pStyle w:val="Odstavecseseznamem"/>
        <w:numPr>
          <w:ilvl w:val="1"/>
          <w:numId w:val="13"/>
        </w:numPr>
        <w:spacing w:after="0" w:line="240" w:lineRule="auto"/>
        <w:ind w:left="993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color w:val="000000"/>
          <w:lang w:eastAsia="cs-CZ"/>
        </w:rPr>
        <w:t>S</w:t>
      </w:r>
      <w:r w:rsidR="00FD06B7" w:rsidRPr="0077713F">
        <w:rPr>
          <w:rFonts w:ascii="Arial Narrow" w:eastAsia="Times New Roman" w:hAnsi="Arial Narrow"/>
          <w:color w:val="000000"/>
          <w:lang w:eastAsia="cs-CZ"/>
        </w:rPr>
        <w:t>právce již osobní údaje nepotřebuje pro účely zpracování, ale subjekt údajů je požaduje pro určení, výkon nebo obhajobu právních nároků;</w:t>
      </w:r>
    </w:p>
    <w:p w14:paraId="74D15A5D" w14:textId="77777777" w:rsidR="00FD06B7" w:rsidRPr="0077713F" w:rsidRDefault="00FD06B7" w:rsidP="00CF7A32">
      <w:pPr>
        <w:pStyle w:val="Odstavecseseznamem"/>
        <w:numPr>
          <w:ilvl w:val="1"/>
          <w:numId w:val="13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eastAsia="Times New Roman" w:hAnsi="Arial Narrow"/>
          <w:color w:val="000000"/>
          <w:lang w:eastAsia="cs-CZ"/>
        </w:rPr>
        <w:t>subjekt údajů vznesl námitku proti zpracování.</w:t>
      </w:r>
    </w:p>
    <w:p w14:paraId="1E8484D8" w14:textId="77777777" w:rsidR="00FD06B7" w:rsidRPr="0077713F" w:rsidRDefault="00FD06B7" w:rsidP="00CF7A32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Osobní údaje, kterých se týká omezení zpracování, se označí. </w:t>
      </w:r>
    </w:p>
    <w:p w14:paraId="5CE90B0A" w14:textId="77777777" w:rsidR="00FD06B7" w:rsidRPr="0077713F" w:rsidRDefault="00FD06B7" w:rsidP="00CF7A32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eastAsia="Times New Roman" w:hAnsi="Arial Narrow"/>
          <w:color w:val="000000"/>
          <w:lang w:eastAsia="cs-CZ"/>
        </w:rPr>
        <w:t>Pokud bylo zpracování omezeno, mohou být tyto osobní údaje, s výjimkou jejich uložení, zpracovány pouze se souhlasem subjektu údajů, nebo z důvodu určení, výkonu nebo obhajoby právních nároků, z důvodu ochrany práv jiné fyzické nebo právnické osoby nebo z důvodů důležitého veřejného zájmu.</w:t>
      </w:r>
    </w:p>
    <w:p w14:paraId="73595DCA" w14:textId="227AC6F6" w:rsidR="00FD06B7" w:rsidRPr="0077713F" w:rsidRDefault="00FD06B7" w:rsidP="00CF7A32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eastAsia="Times New Roman" w:hAnsi="Arial Narrow"/>
          <w:color w:val="000000"/>
          <w:lang w:eastAsia="cs-CZ"/>
        </w:rPr>
        <w:t xml:space="preserve">Před zrušením omezení zpracování osobních údajů se subjekt údajů o zrušení omezení vyrozumí písemně nebo zprávou el. pošty. Ve sdělení </w:t>
      </w:r>
      <w:r w:rsidR="005670A7">
        <w:rPr>
          <w:rFonts w:ascii="Arial Narrow" w:eastAsia="Times New Roman" w:hAnsi="Arial Narrow"/>
          <w:color w:val="000000"/>
          <w:lang w:eastAsia="cs-CZ"/>
        </w:rPr>
        <w:t>j</w:t>
      </w:r>
      <w:r w:rsidRPr="0077713F">
        <w:rPr>
          <w:rFonts w:ascii="Arial Narrow" w:eastAsia="Times New Roman" w:hAnsi="Arial Narrow"/>
          <w:color w:val="000000"/>
          <w:lang w:eastAsia="cs-CZ"/>
        </w:rPr>
        <w:t xml:space="preserve">e uveden okamžik, kdy bude omezení zpracování osobních údajů zrušeno a důvod, pro který bude zrušeno. </w:t>
      </w:r>
    </w:p>
    <w:p w14:paraId="46700272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</w:rPr>
      </w:pPr>
    </w:p>
    <w:p w14:paraId="521AB730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77713F">
        <w:rPr>
          <w:rFonts w:ascii="Arial Narrow" w:hAnsi="Arial Narrow"/>
          <w:b/>
          <w:caps/>
        </w:rPr>
        <w:t>Článek VI.</w:t>
      </w:r>
    </w:p>
    <w:p w14:paraId="65F29C3B" w14:textId="77777777" w:rsidR="00FD06B7" w:rsidRPr="0077713F" w:rsidRDefault="00FD06B7" w:rsidP="00FD06B7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77713F">
        <w:rPr>
          <w:rFonts w:ascii="Arial Narrow" w:hAnsi="Arial Narrow"/>
          <w:b/>
          <w:caps/>
        </w:rPr>
        <w:t>Právo na přenositelnost</w:t>
      </w:r>
    </w:p>
    <w:p w14:paraId="27605D93" w14:textId="77777777" w:rsidR="00FD06B7" w:rsidRPr="0077713F" w:rsidRDefault="00FD06B7" w:rsidP="00CF7A32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Jsou-li předmětem zpracování osobních údajů osobní údaje získané od subjektu údajů (buďto jím přímo předané údaje, nebo údaje získané o jeho činnosti atp.), které se týkají tohoto subjektu údajů, svědčí subjektu údajů právo na přenositelnost těchto údajů, pakliže je zpracování založeno na souhlasu dotyčného subjektu údajů nebo se jedná o zpracování založené smlouvu se subjektem údajů a realizuje-li se automatizovaně. Právo na přenositelnost nezahrnuje údaje a informace vytvořené Správcem na základě údajů získaných od subjektu údajů (např. profilace předpokládaného spotřebitelského chování subjektu údajů na základě údajů získaných od subjektu údajů atp.). </w:t>
      </w:r>
    </w:p>
    <w:p w14:paraId="36F29796" w14:textId="77777777" w:rsidR="00FD06B7" w:rsidRPr="0077713F" w:rsidRDefault="00FD06B7" w:rsidP="00CF7A32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V rámci práva na přenositeln</w:t>
      </w:r>
      <w:r w:rsidR="00CF7A32">
        <w:rPr>
          <w:rFonts w:ascii="Arial Narrow" w:hAnsi="Arial Narrow"/>
        </w:rPr>
        <w:t>ost si subjekt údajů může žádat:</w:t>
      </w:r>
    </w:p>
    <w:p w14:paraId="13AE1E67" w14:textId="77777777" w:rsidR="00FD06B7" w:rsidRPr="0077713F" w:rsidRDefault="00FD06B7" w:rsidP="00CF7A32">
      <w:pPr>
        <w:pStyle w:val="Odstavecseseznamem"/>
        <w:numPr>
          <w:ilvl w:val="1"/>
          <w:numId w:val="14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předání osobních údajů, které jsou předmětem práva na přenositelnost, ve strukturovaném, běžně používaném a strojově čitelném formátu, zejména nesmí být užit formát, který vyžaduje zvláštní úplatné licence, či formát vylučující další editaci či jiné dispozice (zpracování) s osobními údaji (např. </w:t>
      </w:r>
      <w:r w:rsidRPr="00CF7A32">
        <w:rPr>
          <w:rFonts w:ascii="Arial Narrow" w:hAnsi="Arial Narrow"/>
        </w:rPr>
        <w:t>*.</w:t>
      </w:r>
      <w:proofErr w:type="spellStart"/>
      <w:r w:rsidRPr="00CF7A32">
        <w:rPr>
          <w:rFonts w:ascii="Arial Narrow" w:hAnsi="Arial Narrow"/>
        </w:rPr>
        <w:t>pdf</w:t>
      </w:r>
      <w:proofErr w:type="spellEnd"/>
      <w:r w:rsidRPr="0077713F">
        <w:rPr>
          <w:rFonts w:ascii="Arial Narrow" w:hAnsi="Arial Narrow"/>
        </w:rPr>
        <w:t>), k rukám subjektu údajů;</w:t>
      </w:r>
    </w:p>
    <w:p w14:paraId="19D0FEC8" w14:textId="5B2F9120" w:rsidR="00FD06B7" w:rsidRPr="0077713F" w:rsidRDefault="00FD06B7" w:rsidP="00CF7A32">
      <w:pPr>
        <w:pStyle w:val="Odstavecseseznamem"/>
        <w:numPr>
          <w:ilvl w:val="1"/>
          <w:numId w:val="14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 xml:space="preserve">předání osobních údajů, které jsou předmětem práva na přenositelnost, ve strukturovaném, běžně používaném a strojově čitelném formátu, zejména nesmí být užit formát, který vyžaduje zvláštní úplatné licence, či formát vylučující další editaci či jiné dispozice (zpracování) s osobními údaji (např. </w:t>
      </w:r>
      <w:r w:rsidRPr="007570EF">
        <w:rPr>
          <w:rFonts w:ascii="Arial Narrow" w:hAnsi="Arial Narrow"/>
        </w:rPr>
        <w:t>*.</w:t>
      </w:r>
      <w:proofErr w:type="spellStart"/>
      <w:r w:rsidRPr="007570EF">
        <w:rPr>
          <w:rFonts w:ascii="Arial Narrow" w:hAnsi="Arial Narrow"/>
        </w:rPr>
        <w:t>pdf</w:t>
      </w:r>
      <w:proofErr w:type="spellEnd"/>
      <w:r w:rsidRPr="0077713F">
        <w:rPr>
          <w:rFonts w:ascii="Arial Narrow" w:hAnsi="Arial Narrow"/>
        </w:rPr>
        <w:t>), k rukám jiného správce osobních údajů, kterého subjekt údajů označí v žádosti o přenesení osobních údajů.</w:t>
      </w:r>
    </w:p>
    <w:p w14:paraId="01CAFC54" w14:textId="4ADF5696" w:rsidR="00FD06B7" w:rsidRPr="0077713F" w:rsidRDefault="00FD06B7" w:rsidP="00CF7A32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Žádosti subjektu údajů se krom jiného (čl. I. odst. 6) nevyhoví, pokud by vyhověním žádosti subjektu údajů došl</w:t>
      </w:r>
      <w:r w:rsidR="0029552D">
        <w:rPr>
          <w:rFonts w:ascii="Arial Narrow" w:hAnsi="Arial Narrow"/>
        </w:rPr>
        <w:t>y</w:t>
      </w:r>
      <w:r w:rsidRPr="0077713F">
        <w:rPr>
          <w:rFonts w:ascii="Arial Narrow" w:hAnsi="Arial Narrow"/>
        </w:rPr>
        <w:t xml:space="preserve"> újmy práva a svobody jiných osob (subjektů údajů). </w:t>
      </w:r>
    </w:p>
    <w:p w14:paraId="633EC26F" w14:textId="77777777" w:rsidR="00FD06B7" w:rsidRPr="0077713F" w:rsidRDefault="00FD06B7" w:rsidP="00CF7A32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Žádosti, jejímž předmětem je přenositelnost údajů podle odst. 2 písm. b), se taktéž nevyhoví, pokud nebude předání technicky proveditelné, přičemž za technicky neproveditelné předání se považuje i takové předání, které není možné adekvátním způsobem s ohledem k dostupným technologickým možnostem přiměřeně povaze předávaných osobních údajů a souvisejících rizik zabezpečit.</w:t>
      </w:r>
    </w:p>
    <w:p w14:paraId="79B604B3" w14:textId="77777777" w:rsidR="00FD06B7" w:rsidRPr="0077713F" w:rsidRDefault="00FD06B7" w:rsidP="00CF7A32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77713F">
        <w:rPr>
          <w:rFonts w:ascii="Arial Narrow" w:hAnsi="Arial Narrow"/>
        </w:rPr>
        <w:t>K předávaným osobním údajům bude připojena informace o účelu zpracování osobních údajů a bude-li si to žádat subjekt údajů, dále informace o zpracování osobních údajů v rozsahu čl. 13 obecného nařízení o ochraně osobních údajů.</w:t>
      </w:r>
    </w:p>
    <w:p w14:paraId="56DF38D8" w14:textId="77777777" w:rsidR="00FD06B7" w:rsidRPr="0077713F" w:rsidRDefault="00FD06B7" w:rsidP="00FD06B7">
      <w:pPr>
        <w:spacing w:after="0" w:line="240" w:lineRule="auto"/>
        <w:rPr>
          <w:rFonts w:ascii="Arial Narrow" w:hAnsi="Arial Narrow"/>
          <w:b/>
        </w:rPr>
      </w:pPr>
    </w:p>
    <w:sectPr w:rsidR="00FD06B7" w:rsidRPr="00777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0099"/>
    <w:multiLevelType w:val="multilevel"/>
    <w:tmpl w:val="23C473A8"/>
    <w:lvl w:ilvl="0">
      <w:start w:val="1"/>
      <w:numFmt w:val="decimal"/>
      <w:pStyle w:val="SMLodstavecN"/>
      <w:lvlText w:val="%1"/>
      <w:lvlJc w:val="left"/>
      <w:pPr>
        <w:tabs>
          <w:tab w:val="num" w:pos="567"/>
        </w:tabs>
        <w:ind w:left="567" w:hanging="567"/>
      </w:pPr>
      <w:rPr>
        <w:rFonts w:asciiTheme="minorHAnsi" w:eastAsiaTheme="minorHAnsi" w:hAnsiTheme="minorHAnsi" w:cstheme="minorBidi"/>
      </w:rPr>
    </w:lvl>
    <w:lvl w:ilvl="1">
      <w:start w:val="1"/>
      <w:numFmt w:val="decimal"/>
      <w:pStyle w:val="SMLodstavecNN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2">
      <w:start w:val="1"/>
      <w:numFmt w:val="decimal"/>
      <w:pStyle w:val="SMLodstavecNNN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SMLodstavecxxa"/>
      <w:lvlText w:val="%4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lowerRoman"/>
      <w:pStyle w:val="SMLodstavecxxai"/>
      <w:lvlText w:val="%5.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hint="default"/>
      </w:rPr>
    </w:lvl>
  </w:abstractNum>
  <w:abstractNum w:abstractNumId="1" w15:restartNumberingAfterBreak="0">
    <w:nsid w:val="0E6B4DD8"/>
    <w:multiLevelType w:val="hybridMultilevel"/>
    <w:tmpl w:val="1CA06782"/>
    <w:lvl w:ilvl="0" w:tplc="7CC29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B0C146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6461"/>
    <w:multiLevelType w:val="hybridMultilevel"/>
    <w:tmpl w:val="C3AAF5AC"/>
    <w:lvl w:ilvl="0" w:tplc="06CC2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867E8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CAC"/>
    <w:multiLevelType w:val="hybridMultilevel"/>
    <w:tmpl w:val="BA8293BC"/>
    <w:lvl w:ilvl="0" w:tplc="450899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11D"/>
    <w:multiLevelType w:val="hybridMultilevel"/>
    <w:tmpl w:val="B0A2E610"/>
    <w:lvl w:ilvl="0" w:tplc="06CC2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5088B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934"/>
    <w:multiLevelType w:val="hybridMultilevel"/>
    <w:tmpl w:val="6738291A"/>
    <w:lvl w:ilvl="0" w:tplc="7CC29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B0C146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802EA"/>
    <w:multiLevelType w:val="hybridMultilevel"/>
    <w:tmpl w:val="69626F74"/>
    <w:lvl w:ilvl="0" w:tplc="8EE08EB0">
      <w:start w:val="2"/>
      <w:numFmt w:val="bullet"/>
      <w:lvlText w:val="-"/>
      <w:lvlJc w:val="left"/>
      <w:pPr>
        <w:ind w:left="1068" w:hanging="360"/>
      </w:pPr>
      <w:rPr>
        <w:rFonts w:ascii="Arial Narrow" w:eastAsia="MS Mincho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426EA"/>
    <w:multiLevelType w:val="multilevel"/>
    <w:tmpl w:val="0448A58E"/>
    <w:lvl w:ilvl="0">
      <w:start w:val="1"/>
      <w:numFmt w:val="upperLetter"/>
      <w:pStyle w:val="Nadpi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E8B40D3"/>
    <w:multiLevelType w:val="hybridMultilevel"/>
    <w:tmpl w:val="41908040"/>
    <w:lvl w:ilvl="0" w:tplc="BDFE6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A480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2409"/>
    <w:multiLevelType w:val="hybridMultilevel"/>
    <w:tmpl w:val="A31E3972"/>
    <w:lvl w:ilvl="0" w:tplc="FF32B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B0C146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E5DF0"/>
    <w:multiLevelType w:val="hybridMultilevel"/>
    <w:tmpl w:val="6E06481C"/>
    <w:lvl w:ilvl="0" w:tplc="06CC2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A47C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0F97"/>
    <w:multiLevelType w:val="hybridMultilevel"/>
    <w:tmpl w:val="7B2A730E"/>
    <w:lvl w:ilvl="0" w:tplc="61F0BDA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F41E3"/>
    <w:multiLevelType w:val="hybridMultilevel"/>
    <w:tmpl w:val="A36C0DF4"/>
    <w:lvl w:ilvl="0" w:tplc="FF32B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B0C146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51D04"/>
    <w:multiLevelType w:val="hybridMultilevel"/>
    <w:tmpl w:val="2C7E518E"/>
    <w:lvl w:ilvl="0" w:tplc="06CC2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116B"/>
    <w:multiLevelType w:val="hybridMultilevel"/>
    <w:tmpl w:val="24E6E16E"/>
    <w:lvl w:ilvl="0" w:tplc="433A6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B0C1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D6802"/>
    <w:multiLevelType w:val="hybridMultilevel"/>
    <w:tmpl w:val="0ECA98CC"/>
    <w:lvl w:ilvl="0" w:tplc="9B2C7B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7A15"/>
    <w:multiLevelType w:val="hybridMultilevel"/>
    <w:tmpl w:val="A36C0DF4"/>
    <w:lvl w:ilvl="0" w:tplc="FF32B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B0C146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D2FDE"/>
    <w:multiLevelType w:val="hybridMultilevel"/>
    <w:tmpl w:val="E91EC838"/>
    <w:lvl w:ilvl="0" w:tplc="CC4AB4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26489"/>
    <w:multiLevelType w:val="hybridMultilevel"/>
    <w:tmpl w:val="EB5CC20C"/>
    <w:lvl w:ilvl="0" w:tplc="CBDA265C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7459C"/>
    <w:multiLevelType w:val="hybridMultilevel"/>
    <w:tmpl w:val="D63AED5C"/>
    <w:lvl w:ilvl="0" w:tplc="60A2C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13FF9"/>
    <w:multiLevelType w:val="multilevel"/>
    <w:tmpl w:val="D84EC6D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/>
        <w:b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="Arial Narrow" w:eastAsia="Times New Roman" w:hAnsi="Arial Narrow" w:cs="Times New Roman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2D93F36"/>
    <w:multiLevelType w:val="hybridMultilevel"/>
    <w:tmpl w:val="A36C0DF4"/>
    <w:lvl w:ilvl="0" w:tplc="FF32B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B0C146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707FC"/>
    <w:multiLevelType w:val="hybridMultilevel"/>
    <w:tmpl w:val="F4224F94"/>
    <w:lvl w:ilvl="0" w:tplc="E1BEC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DACBCC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3E33"/>
    <w:multiLevelType w:val="hybridMultilevel"/>
    <w:tmpl w:val="107012CA"/>
    <w:lvl w:ilvl="0" w:tplc="10D41B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577A0"/>
    <w:multiLevelType w:val="hybridMultilevel"/>
    <w:tmpl w:val="84D4629C"/>
    <w:lvl w:ilvl="0" w:tplc="06CC2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7ADA5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6"/>
  </w:num>
  <w:num w:numId="5">
    <w:abstractNumId w:val="18"/>
  </w:num>
  <w:num w:numId="6">
    <w:abstractNumId w:val="23"/>
  </w:num>
  <w:num w:numId="7">
    <w:abstractNumId w:val="11"/>
  </w:num>
  <w:num w:numId="8">
    <w:abstractNumId w:val="1"/>
  </w:num>
  <w:num w:numId="9">
    <w:abstractNumId w:val="8"/>
  </w:num>
  <w:num w:numId="10">
    <w:abstractNumId w:val="22"/>
  </w:num>
  <w:num w:numId="11">
    <w:abstractNumId w:val="13"/>
  </w:num>
  <w:num w:numId="12">
    <w:abstractNumId w:val="24"/>
  </w:num>
  <w:num w:numId="13">
    <w:abstractNumId w:val="2"/>
  </w:num>
  <w:num w:numId="14">
    <w:abstractNumId w:val="4"/>
  </w:num>
  <w:num w:numId="15">
    <w:abstractNumId w:val="10"/>
  </w:num>
  <w:num w:numId="16">
    <w:abstractNumId w:val="20"/>
  </w:num>
  <w:num w:numId="17">
    <w:abstractNumId w:val="14"/>
  </w:num>
  <w:num w:numId="18">
    <w:abstractNumId w:val="15"/>
  </w:num>
  <w:num w:numId="19">
    <w:abstractNumId w:val="9"/>
  </w:num>
  <w:num w:numId="20">
    <w:abstractNumId w:val="16"/>
  </w:num>
  <w:num w:numId="21">
    <w:abstractNumId w:val="5"/>
  </w:num>
  <w:num w:numId="22">
    <w:abstractNumId w:val="3"/>
  </w:num>
  <w:num w:numId="23">
    <w:abstractNumId w:val="17"/>
  </w:num>
  <w:num w:numId="24">
    <w:abstractNumId w:val="19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B7"/>
    <w:rsid w:val="00020DBB"/>
    <w:rsid w:val="00023067"/>
    <w:rsid w:val="000B0551"/>
    <w:rsid w:val="000B0C7F"/>
    <w:rsid w:val="000E330C"/>
    <w:rsid w:val="000E7D3C"/>
    <w:rsid w:val="001113F0"/>
    <w:rsid w:val="00124A15"/>
    <w:rsid w:val="001653F1"/>
    <w:rsid w:val="0017170A"/>
    <w:rsid w:val="001942BF"/>
    <w:rsid w:val="001B490C"/>
    <w:rsid w:val="001E06A5"/>
    <w:rsid w:val="001E1E72"/>
    <w:rsid w:val="002372E8"/>
    <w:rsid w:val="00247569"/>
    <w:rsid w:val="00271334"/>
    <w:rsid w:val="00272F04"/>
    <w:rsid w:val="00273D2B"/>
    <w:rsid w:val="00290E64"/>
    <w:rsid w:val="0029552D"/>
    <w:rsid w:val="002B5176"/>
    <w:rsid w:val="002D2B62"/>
    <w:rsid w:val="002E1FBC"/>
    <w:rsid w:val="002F0AB8"/>
    <w:rsid w:val="00315193"/>
    <w:rsid w:val="00324FB9"/>
    <w:rsid w:val="003663E9"/>
    <w:rsid w:val="00377D2D"/>
    <w:rsid w:val="00384674"/>
    <w:rsid w:val="003A2ED0"/>
    <w:rsid w:val="003D278B"/>
    <w:rsid w:val="003E2389"/>
    <w:rsid w:val="003E31D0"/>
    <w:rsid w:val="00411D1B"/>
    <w:rsid w:val="00450A27"/>
    <w:rsid w:val="00477982"/>
    <w:rsid w:val="00490255"/>
    <w:rsid w:val="004A47F4"/>
    <w:rsid w:val="004D384F"/>
    <w:rsid w:val="00511537"/>
    <w:rsid w:val="005670A7"/>
    <w:rsid w:val="005727F6"/>
    <w:rsid w:val="005A3233"/>
    <w:rsid w:val="0060322C"/>
    <w:rsid w:val="00632887"/>
    <w:rsid w:val="00636856"/>
    <w:rsid w:val="006670DC"/>
    <w:rsid w:val="00684CC5"/>
    <w:rsid w:val="00694144"/>
    <w:rsid w:val="006C2D1E"/>
    <w:rsid w:val="006F2919"/>
    <w:rsid w:val="007009ED"/>
    <w:rsid w:val="0070227A"/>
    <w:rsid w:val="00703A4D"/>
    <w:rsid w:val="00703E80"/>
    <w:rsid w:val="00731905"/>
    <w:rsid w:val="00733220"/>
    <w:rsid w:val="00742CE6"/>
    <w:rsid w:val="007570EF"/>
    <w:rsid w:val="00796D5D"/>
    <w:rsid w:val="007D5AE8"/>
    <w:rsid w:val="008013DD"/>
    <w:rsid w:val="008108E9"/>
    <w:rsid w:val="0082197C"/>
    <w:rsid w:val="0082419F"/>
    <w:rsid w:val="00834B18"/>
    <w:rsid w:val="00837412"/>
    <w:rsid w:val="008A7FD7"/>
    <w:rsid w:val="008D5B95"/>
    <w:rsid w:val="0098030D"/>
    <w:rsid w:val="009C1A2F"/>
    <w:rsid w:val="00A36277"/>
    <w:rsid w:val="00A411E9"/>
    <w:rsid w:val="00A418CF"/>
    <w:rsid w:val="00A95D22"/>
    <w:rsid w:val="00AA0D08"/>
    <w:rsid w:val="00AA0FA2"/>
    <w:rsid w:val="00AF286D"/>
    <w:rsid w:val="00B366CD"/>
    <w:rsid w:val="00B45F77"/>
    <w:rsid w:val="00B75824"/>
    <w:rsid w:val="00BC390D"/>
    <w:rsid w:val="00CE6B24"/>
    <w:rsid w:val="00CF7A32"/>
    <w:rsid w:val="00D43D13"/>
    <w:rsid w:val="00D60CB8"/>
    <w:rsid w:val="00D834B8"/>
    <w:rsid w:val="00DB19D9"/>
    <w:rsid w:val="00DC042F"/>
    <w:rsid w:val="00DE414F"/>
    <w:rsid w:val="00DF102D"/>
    <w:rsid w:val="00E12298"/>
    <w:rsid w:val="00E9302D"/>
    <w:rsid w:val="00EA22D6"/>
    <w:rsid w:val="00EC61CE"/>
    <w:rsid w:val="00EC77B2"/>
    <w:rsid w:val="00EF734F"/>
    <w:rsid w:val="00F1256B"/>
    <w:rsid w:val="00F913C6"/>
    <w:rsid w:val="00FB7238"/>
    <w:rsid w:val="00FC7118"/>
    <w:rsid w:val="00FC769F"/>
    <w:rsid w:val="00F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983A"/>
  <w15:chartTrackingRefBased/>
  <w15:docId w15:val="{4BC603BB-3F76-4741-80B2-E4DB0A83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C2D1E"/>
    <w:pPr>
      <w:spacing w:after="200" w:line="276" w:lineRule="auto"/>
    </w:pPr>
    <w:rPr>
      <w:rFonts w:eastAsiaTheme="minorHAnsi"/>
    </w:rPr>
  </w:style>
  <w:style w:type="paragraph" w:styleId="Nadpis1">
    <w:name w:val="heading 1"/>
    <w:basedOn w:val="Normln"/>
    <w:next w:val="Zkladntextodsazen"/>
    <w:link w:val="Nadpis1Char"/>
    <w:qFormat/>
    <w:rsid w:val="002372E8"/>
    <w:pPr>
      <w:keepNext/>
      <w:numPr>
        <w:numId w:val="2"/>
      </w:numPr>
      <w:spacing w:before="24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qFormat/>
    <w:rsid w:val="002372E8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link w:val="Nadpis3Char"/>
    <w:qFormat/>
    <w:rsid w:val="002372E8"/>
    <w:pPr>
      <w:keepNext/>
      <w:spacing w:before="20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72E8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2372E8"/>
    <w:rPr>
      <w:rFonts w:ascii="Arial" w:eastAsia="Times New Roman" w:hAnsi="Arial" w:cs="Times New Roman"/>
      <w:szCs w:val="20"/>
      <w:lang w:eastAsia="cs-CZ"/>
    </w:rPr>
  </w:style>
  <w:style w:type="paragraph" w:customStyle="1" w:styleId="Adresa">
    <w:name w:val="Adresa"/>
    <w:basedOn w:val="Zkladntext"/>
    <w:rsid w:val="002372E8"/>
    <w:pPr>
      <w:spacing w:after="80"/>
      <w:ind w:left="5103"/>
      <w:jc w:val="left"/>
    </w:pPr>
  </w:style>
  <w:style w:type="paragraph" w:customStyle="1" w:styleId="Adresa2">
    <w:name w:val="Adresa 2"/>
    <w:basedOn w:val="Adresa"/>
    <w:next w:val="Adresa"/>
    <w:rsid w:val="002372E8"/>
    <w:pPr>
      <w:pBdr>
        <w:bottom w:val="single" w:sz="4" w:space="6" w:color="auto"/>
      </w:pBdr>
      <w:spacing w:after="120"/>
    </w:pPr>
  </w:style>
  <w:style w:type="character" w:customStyle="1" w:styleId="Nadpis1Char">
    <w:name w:val="Nadpis 1 Char"/>
    <w:basedOn w:val="Standardnpsmoodstavce"/>
    <w:link w:val="Nadpis1"/>
    <w:rsid w:val="002372E8"/>
    <w:rPr>
      <w:rFonts w:ascii="Arial" w:eastAsia="Times New Roman" w:hAnsi="Arial" w:cs="Times New Roman"/>
      <w:b/>
      <w:lang w:eastAsia="cs-CZ"/>
    </w:rPr>
  </w:style>
  <w:style w:type="paragraph" w:styleId="Zkladntextodsazen">
    <w:name w:val="Body Text Indent"/>
    <w:basedOn w:val="Zkladntext"/>
    <w:link w:val="ZkladntextodsazenChar"/>
    <w:rsid w:val="002372E8"/>
    <w:pPr>
      <w:ind w:firstLine="567"/>
    </w:pPr>
  </w:style>
  <w:style w:type="character" w:customStyle="1" w:styleId="ZkladntextodsazenChar">
    <w:name w:val="Základní text odsazený Char"/>
    <w:basedOn w:val="Standardnpsmoodstavce"/>
    <w:link w:val="Zkladntextodsazen"/>
    <w:rsid w:val="002372E8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372E8"/>
    <w:rPr>
      <w:rFonts w:ascii="Arial" w:eastAsia="Times New Roman" w:hAnsi="Arial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rsid w:val="002372E8"/>
    <w:rPr>
      <w:rFonts w:ascii="Arial" w:eastAsia="Times New Roman" w:hAnsi="Arial" w:cs="Times New Roman"/>
      <w:szCs w:val="20"/>
      <w:lang w:eastAsia="cs-CZ"/>
    </w:rPr>
  </w:style>
  <w:style w:type="paragraph" w:styleId="Podpis">
    <w:name w:val="Signature"/>
    <w:basedOn w:val="Zkladntext"/>
    <w:next w:val="Zkladntext"/>
    <w:link w:val="PodpisChar"/>
    <w:rsid w:val="002372E8"/>
    <w:pPr>
      <w:tabs>
        <w:tab w:val="center" w:pos="5670"/>
      </w:tabs>
      <w:spacing w:before="800"/>
      <w:jc w:val="left"/>
    </w:pPr>
  </w:style>
  <w:style w:type="character" w:customStyle="1" w:styleId="PodpisChar">
    <w:name w:val="Podpis Char"/>
    <w:basedOn w:val="Standardnpsmoodstavce"/>
    <w:link w:val="Podpis"/>
    <w:rsid w:val="002372E8"/>
    <w:rPr>
      <w:rFonts w:ascii="Arial" w:eastAsia="Times New Roman" w:hAnsi="Arial" w:cs="Times New Roman"/>
      <w:szCs w:val="20"/>
      <w:lang w:eastAsia="cs-CZ"/>
    </w:rPr>
  </w:style>
  <w:style w:type="paragraph" w:customStyle="1" w:styleId="Pedmt">
    <w:name w:val="Předmět"/>
    <w:basedOn w:val="Zkladntext"/>
    <w:next w:val="Zkladntext"/>
    <w:rsid w:val="002372E8"/>
    <w:pPr>
      <w:spacing w:after="360"/>
      <w:ind w:left="851" w:hanging="851"/>
      <w:jc w:val="left"/>
    </w:pPr>
    <w:rPr>
      <w:b/>
      <w:spacing w:val="10"/>
    </w:rPr>
  </w:style>
  <w:style w:type="paragraph" w:customStyle="1" w:styleId="Plohy">
    <w:name w:val="Přílohy"/>
    <w:basedOn w:val="Zkladntext"/>
    <w:rsid w:val="002372E8"/>
    <w:pPr>
      <w:tabs>
        <w:tab w:val="left" w:pos="1134"/>
        <w:tab w:val="left" w:pos="1418"/>
      </w:tabs>
      <w:spacing w:after="40"/>
    </w:pPr>
  </w:style>
  <w:style w:type="paragraph" w:styleId="Zhlav">
    <w:name w:val="header"/>
    <w:basedOn w:val="Normln"/>
    <w:link w:val="ZhlavChar"/>
    <w:rsid w:val="002372E8"/>
  </w:style>
  <w:style w:type="character" w:customStyle="1" w:styleId="ZhlavChar">
    <w:name w:val="Záhlaví Char"/>
    <w:basedOn w:val="Standardnpsmoodstavce"/>
    <w:link w:val="Zhlav"/>
    <w:rsid w:val="002372E8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2372E8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372E8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naka">
    <w:name w:val="Značka"/>
    <w:basedOn w:val="Zkladntext"/>
    <w:next w:val="Adresa"/>
    <w:rsid w:val="002372E8"/>
    <w:rPr>
      <w:i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06B7"/>
    <w:pPr>
      <w:ind w:left="720"/>
      <w:contextualSpacing/>
    </w:pPr>
  </w:style>
  <w:style w:type="paragraph" w:customStyle="1" w:styleId="SMLodstavecN">
    <w:name w:val="SML_odstavec N"/>
    <w:basedOn w:val="Normln"/>
    <w:rsid w:val="00FD06B7"/>
    <w:pPr>
      <w:numPr>
        <w:numId w:val="3"/>
      </w:numPr>
      <w:spacing w:before="360" w:after="120" w:line="240" w:lineRule="auto"/>
      <w:jc w:val="both"/>
    </w:pPr>
    <w:rPr>
      <w:rFonts w:ascii="Arial" w:eastAsia="Times New Roman" w:hAnsi="Arial" w:cs="Arial"/>
      <w:b/>
      <w:szCs w:val="20"/>
      <w:lang w:eastAsia="cs-CZ"/>
    </w:rPr>
  </w:style>
  <w:style w:type="paragraph" w:customStyle="1" w:styleId="SMLodstavecNN">
    <w:name w:val="SML_odstavec N.N"/>
    <w:basedOn w:val="Normln"/>
    <w:rsid w:val="00FD06B7"/>
    <w:pPr>
      <w:numPr>
        <w:ilvl w:val="1"/>
        <w:numId w:val="3"/>
      </w:numPr>
      <w:spacing w:before="120" w:after="6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dstavecxxa">
    <w:name w:val="SML_odstavec x.x  a)"/>
    <w:basedOn w:val="Normln"/>
    <w:rsid w:val="00FD06B7"/>
    <w:pPr>
      <w:numPr>
        <w:ilvl w:val="3"/>
        <w:numId w:val="3"/>
      </w:numPr>
      <w:tabs>
        <w:tab w:val="left" w:pos="1418"/>
      </w:tabs>
      <w:spacing w:before="120" w:after="6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dstavecNNN">
    <w:name w:val="SML_odstavec N.N.N"/>
    <w:basedOn w:val="Normln"/>
    <w:rsid w:val="00FD06B7"/>
    <w:pPr>
      <w:widowControl w:val="0"/>
      <w:numPr>
        <w:ilvl w:val="2"/>
        <w:numId w:val="3"/>
      </w:numPr>
      <w:spacing w:before="120" w:after="60" w:line="240" w:lineRule="auto"/>
      <w:jc w:val="both"/>
    </w:pPr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SMLodstavecxxai">
    <w:name w:val="SML_odstavec x.x  a) i."/>
    <w:basedOn w:val="Normln"/>
    <w:rsid w:val="00FD06B7"/>
    <w:pPr>
      <w:numPr>
        <w:ilvl w:val="4"/>
        <w:numId w:val="3"/>
      </w:num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6B7"/>
    <w:rPr>
      <w:strike w:val="0"/>
      <w:dstrike w:val="0"/>
      <w:color w:val="05507A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319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19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1905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905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905"/>
    <w:rPr>
      <w:rFonts w:ascii="Segoe UI" w:eastAsiaTheme="minorHAns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34B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4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pddevelopmen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o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931E-6F13-47C9-9B41-87E9307E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3200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Morávek (Felix a spol.)</dc:creator>
  <cp:keywords/>
  <dc:description/>
  <cp:lastModifiedBy>Miroslav Koutensky</cp:lastModifiedBy>
  <cp:revision>2</cp:revision>
  <dcterms:created xsi:type="dcterms:W3CDTF">2019-11-27T15:11:00Z</dcterms:created>
  <dcterms:modified xsi:type="dcterms:W3CDTF">2019-11-27T15:11:00Z</dcterms:modified>
</cp:coreProperties>
</file>